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CF" w:rsidRPr="00DC57DD" w:rsidRDefault="003C6DCF" w:rsidP="003C6DCF">
      <w:pPr>
        <w:pStyle w:val="AttorneyName"/>
        <w:jc w:val="center"/>
        <w:rPr>
          <w:rFonts w:ascii="Constantia" w:hAnsi="Constantia" w:cs="Courier New"/>
          <w:b/>
          <w:sz w:val="22"/>
          <w:szCs w:val="22"/>
        </w:rPr>
      </w:pPr>
      <w:r w:rsidRPr="00DC57DD">
        <w:rPr>
          <w:rFonts w:ascii="Constantia" w:hAnsi="Constantia" w:cs="Courier New"/>
          <w:b/>
          <w:sz w:val="22"/>
          <w:szCs w:val="22"/>
        </w:rPr>
        <w:t xml:space="preserve">~COMMONWEALTH OF KENTUCKY~ </w:t>
      </w:r>
    </w:p>
    <w:p w:rsidR="003C6DCF" w:rsidRPr="00DC57DD" w:rsidRDefault="003C6DCF" w:rsidP="003C6DCF">
      <w:pPr>
        <w:pStyle w:val="AttorneyName"/>
        <w:jc w:val="center"/>
        <w:rPr>
          <w:rFonts w:ascii="Constantia" w:hAnsi="Constantia" w:cs="Courier New"/>
          <w:b/>
          <w:sz w:val="22"/>
          <w:szCs w:val="22"/>
        </w:rPr>
      </w:pPr>
    </w:p>
    <w:p w:rsidR="003C6DCF" w:rsidRPr="00DC57DD" w:rsidRDefault="003C6DCF" w:rsidP="003C6DCF">
      <w:pPr>
        <w:pStyle w:val="AttorneyName"/>
        <w:ind w:left="2160" w:firstLine="720"/>
        <w:rPr>
          <w:rFonts w:asciiTheme="minorHAnsi" w:hAnsiTheme="minorHAnsi" w:cs="Courier New"/>
          <w:sz w:val="22"/>
          <w:szCs w:val="22"/>
        </w:rPr>
      </w:pPr>
      <w:r>
        <w:rPr>
          <w:rFonts w:asciiTheme="minorHAnsi" w:hAnsiTheme="minorHAnsi" w:cs="Courier New"/>
          <w:sz w:val="22"/>
          <w:szCs w:val="22"/>
        </w:rPr>
        <w:t xml:space="preserve">BREATHITT </w:t>
      </w:r>
      <w:r w:rsidRPr="00DC57DD">
        <w:rPr>
          <w:rFonts w:asciiTheme="minorHAnsi" w:hAnsiTheme="minorHAnsi" w:cs="Courier New"/>
          <w:sz w:val="22"/>
          <w:szCs w:val="22"/>
        </w:rPr>
        <w:t>CIRCUIT COURT</w:t>
      </w:r>
      <w:r>
        <w:rPr>
          <w:rFonts w:asciiTheme="minorHAnsi" w:hAnsiTheme="minorHAnsi" w:cs="Courier New"/>
          <w:sz w:val="22"/>
          <w:szCs w:val="22"/>
        </w:rPr>
        <w:t xml:space="preserve"> NO. __________</w:t>
      </w:r>
    </w:p>
    <w:p w:rsidR="003C6DCF" w:rsidRPr="00DC57DD" w:rsidRDefault="003C6DCF" w:rsidP="003C6DCF">
      <w:pPr>
        <w:pStyle w:val="AttorneyName"/>
        <w:jc w:val="center"/>
        <w:rPr>
          <w:rFonts w:asciiTheme="minorHAnsi" w:hAnsiTheme="minorHAnsi" w:cs="Courier New"/>
          <w:sz w:val="22"/>
          <w:szCs w:val="22"/>
        </w:rPr>
      </w:pPr>
    </w:p>
    <w:p w:rsidR="003C6DCF" w:rsidRPr="00DC57DD" w:rsidRDefault="003C6DCF" w:rsidP="003C6DCF">
      <w:pPr>
        <w:pStyle w:val="AttorneyName"/>
        <w:rPr>
          <w:rFonts w:asciiTheme="minorHAnsi" w:hAnsiTheme="minorHAnsi" w:cs="Courier New"/>
          <w:sz w:val="22"/>
          <w:szCs w:val="22"/>
        </w:rPr>
      </w:pPr>
    </w:p>
    <w:p w:rsidR="003C6DCF" w:rsidRDefault="003C6DCF" w:rsidP="003C6DCF">
      <w:pPr>
        <w:pStyle w:val="AttorneyName"/>
        <w:rPr>
          <w:rFonts w:asciiTheme="minorHAnsi" w:hAnsiTheme="minorHAnsi" w:cs="Courier New"/>
          <w:sz w:val="22"/>
          <w:szCs w:val="22"/>
        </w:rPr>
      </w:pPr>
      <w:r w:rsidRPr="00DC57DD">
        <w:rPr>
          <w:rFonts w:asciiTheme="minorHAnsi" w:hAnsiTheme="minorHAnsi" w:cs="Courier New"/>
          <w:sz w:val="22"/>
          <w:szCs w:val="22"/>
        </w:rPr>
        <w:t>KELLY MILLER</w:t>
      </w:r>
      <w:r>
        <w:rPr>
          <w:rFonts w:asciiTheme="minorHAnsi" w:hAnsiTheme="minorHAnsi" w:cs="Courier New"/>
          <w:sz w:val="22"/>
          <w:szCs w:val="22"/>
        </w:rPr>
        <w:t>,</w:t>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r>
        <w:rPr>
          <w:rFonts w:asciiTheme="minorHAnsi" w:hAnsiTheme="minorHAnsi" w:cs="Courier New"/>
          <w:sz w:val="22"/>
          <w:szCs w:val="22"/>
        </w:rPr>
        <w:tab/>
      </w:r>
    </w:p>
    <w:p w:rsidR="003C6DCF" w:rsidRDefault="003C6DCF" w:rsidP="003C6DCF">
      <w:pPr>
        <w:pStyle w:val="AttorneyName"/>
        <w:rPr>
          <w:rFonts w:asciiTheme="minorHAnsi" w:hAnsiTheme="minorHAnsi" w:cs="Courier New"/>
          <w:sz w:val="22"/>
          <w:szCs w:val="22"/>
        </w:rPr>
      </w:pPr>
    </w:p>
    <w:p w:rsidR="003C6DCF" w:rsidRPr="00DC57DD" w:rsidRDefault="003C6DCF" w:rsidP="003C6DCF">
      <w:pPr>
        <w:pStyle w:val="AttorneyName"/>
        <w:rPr>
          <w:rFonts w:asciiTheme="minorHAnsi" w:hAnsiTheme="minorHAnsi" w:cs="Courier New"/>
          <w:sz w:val="22"/>
          <w:szCs w:val="22"/>
        </w:rPr>
      </w:pPr>
      <w:r w:rsidRPr="00DC57DD">
        <w:rPr>
          <w:rFonts w:asciiTheme="minorHAnsi" w:hAnsiTheme="minorHAnsi" w:cs="Courier New"/>
          <w:sz w:val="22"/>
          <w:szCs w:val="22"/>
        </w:rPr>
        <w:t>Appellant</w:t>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p>
    <w:p w:rsidR="003C6DCF" w:rsidRPr="00DC57DD" w:rsidRDefault="003C6DCF" w:rsidP="003C6DCF">
      <w:pPr>
        <w:pStyle w:val="AttorneyName"/>
        <w:rPr>
          <w:rFonts w:asciiTheme="minorHAnsi" w:hAnsiTheme="minorHAnsi" w:cs="Courier New"/>
          <w:sz w:val="22"/>
          <w:szCs w:val="22"/>
        </w:rPr>
      </w:pPr>
    </w:p>
    <w:p w:rsidR="003C6DCF" w:rsidRPr="00DC57DD" w:rsidRDefault="003C6DCF" w:rsidP="003C6DCF">
      <w:pPr>
        <w:pStyle w:val="AttorneyName"/>
        <w:ind w:left="720" w:firstLine="720"/>
        <w:rPr>
          <w:rFonts w:asciiTheme="minorHAnsi" w:hAnsiTheme="minorHAnsi" w:cs="Courier New"/>
          <w:sz w:val="22"/>
          <w:szCs w:val="22"/>
        </w:rPr>
      </w:pPr>
      <w:r w:rsidRPr="00DC57DD">
        <w:rPr>
          <w:rFonts w:asciiTheme="minorHAnsi" w:hAnsiTheme="minorHAnsi" w:cs="Courier New"/>
          <w:sz w:val="22"/>
          <w:szCs w:val="22"/>
        </w:rPr>
        <w:t>APPEAL FROM:</w:t>
      </w:r>
      <w:r w:rsidRPr="00DC57DD">
        <w:rPr>
          <w:rFonts w:asciiTheme="minorHAnsi" w:hAnsiTheme="minorHAnsi" w:cs="Courier New"/>
          <w:sz w:val="22"/>
          <w:szCs w:val="22"/>
        </w:rPr>
        <w:tab/>
      </w:r>
      <w:r w:rsidRPr="00DC57DD">
        <w:rPr>
          <w:rFonts w:asciiTheme="minorHAnsi" w:hAnsiTheme="minorHAnsi" w:cs="Courier New"/>
          <w:sz w:val="22"/>
          <w:szCs w:val="22"/>
        </w:rPr>
        <w:tab/>
        <w:t>BREATHITT DISTRICT CASE 12-M-00319</w:t>
      </w:r>
    </w:p>
    <w:p w:rsidR="003C6DCF" w:rsidRPr="00DC57DD" w:rsidRDefault="003C6DCF" w:rsidP="003C6DCF">
      <w:pPr>
        <w:pStyle w:val="AttorneyName"/>
        <w:ind w:left="720" w:firstLine="720"/>
        <w:jc w:val="center"/>
        <w:rPr>
          <w:rFonts w:asciiTheme="minorHAnsi" w:hAnsiTheme="minorHAnsi" w:cs="Courier New"/>
          <w:sz w:val="22"/>
          <w:szCs w:val="22"/>
        </w:rPr>
      </w:pPr>
      <w:r w:rsidRPr="00DC57DD">
        <w:rPr>
          <w:rFonts w:asciiTheme="minorHAnsi" w:hAnsiTheme="minorHAnsi" w:cs="Courier New"/>
          <w:sz w:val="22"/>
          <w:szCs w:val="22"/>
        </w:rPr>
        <w:t>DISTRICT JUDGE KENNETH R. PROFITT</w:t>
      </w:r>
    </w:p>
    <w:p w:rsidR="003C6DCF" w:rsidRPr="00DC57DD" w:rsidRDefault="003C6DCF" w:rsidP="003C6DCF">
      <w:pPr>
        <w:pStyle w:val="AttorneyName"/>
        <w:jc w:val="center"/>
        <w:rPr>
          <w:rFonts w:asciiTheme="minorHAnsi" w:hAnsiTheme="minorHAnsi" w:cs="Courier New"/>
          <w:sz w:val="22"/>
          <w:szCs w:val="22"/>
        </w:rPr>
      </w:pPr>
    </w:p>
    <w:p w:rsidR="003C6DCF" w:rsidRPr="00DC57DD" w:rsidRDefault="003C6DCF" w:rsidP="003C6DCF">
      <w:pPr>
        <w:pStyle w:val="AttorneyName"/>
        <w:rPr>
          <w:rFonts w:asciiTheme="minorHAnsi" w:hAnsiTheme="minorHAnsi" w:cs="Courier New"/>
          <w:sz w:val="22"/>
          <w:szCs w:val="22"/>
        </w:rPr>
      </w:pPr>
    </w:p>
    <w:tbl>
      <w:tblPr>
        <w:tblW w:w="9084" w:type="dxa"/>
        <w:tblLayout w:type="fixed"/>
        <w:tblCellMar>
          <w:left w:w="0" w:type="dxa"/>
          <w:right w:w="0" w:type="dxa"/>
        </w:tblCellMar>
        <w:tblLook w:val="04A0"/>
      </w:tblPr>
      <w:tblGrid>
        <w:gridCol w:w="9064"/>
        <w:gridCol w:w="20"/>
      </w:tblGrid>
      <w:tr w:rsidR="003C6DCF" w:rsidRPr="00DC57DD" w:rsidTr="003C6DCF">
        <w:tc>
          <w:tcPr>
            <w:tcW w:w="9064" w:type="dxa"/>
            <w:tcBorders>
              <w:top w:val="nil"/>
              <w:left w:val="nil"/>
              <w:bottom w:val="nil"/>
              <w:right w:val="nil"/>
            </w:tcBorders>
          </w:tcPr>
          <w:p w:rsidR="003C6DCF" w:rsidRPr="00DC57DD" w:rsidRDefault="003C6DCF" w:rsidP="00C04142">
            <w:pPr>
              <w:tabs>
                <w:tab w:val="left" w:pos="700"/>
              </w:tabs>
              <w:spacing w:line="453" w:lineRule="exact"/>
              <w:rPr>
                <w:rFonts w:asciiTheme="minorHAnsi" w:hAnsiTheme="minorHAnsi" w:cs="Courier New"/>
                <w:sz w:val="22"/>
                <w:szCs w:val="22"/>
              </w:rPr>
            </w:pPr>
            <w:bookmarkStart w:id="0" w:name="Parties"/>
            <w:bookmarkEnd w:id="0"/>
            <w:r w:rsidRPr="00DC57DD">
              <w:rPr>
                <w:rFonts w:asciiTheme="minorHAnsi" w:hAnsiTheme="minorHAnsi" w:cs="Courier New"/>
                <w:sz w:val="22"/>
                <w:szCs w:val="22"/>
              </w:rPr>
              <w:tab/>
              <w:t>vs.</w:t>
            </w:r>
          </w:p>
          <w:p w:rsidR="003C6DCF" w:rsidRDefault="003C6DC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COMMONWEALTH OF KENTUCKY, </w:t>
            </w:r>
          </w:p>
          <w:p w:rsidR="003C6DCF" w:rsidRPr="00DC57DD" w:rsidRDefault="00EA42A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JOHN SHAKLEFORD,</w:t>
            </w:r>
          </w:p>
          <w:p w:rsidR="00EA42AF" w:rsidRDefault="003C6DC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SUSAN MARLENE ALLEN</w:t>
            </w:r>
            <w:r w:rsidR="00EA42AF">
              <w:rPr>
                <w:rFonts w:asciiTheme="minorHAnsi" w:hAnsiTheme="minorHAnsi" w:cs="Courier New"/>
                <w:sz w:val="22"/>
                <w:szCs w:val="22"/>
              </w:rPr>
              <w:t>,</w:t>
            </w:r>
          </w:p>
          <w:p w:rsidR="003C6DCF" w:rsidRDefault="00EA42A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JUDGE KENNETH R. PROFITT AND</w:t>
            </w:r>
          </w:p>
          <w:p w:rsidR="00EA42AF" w:rsidRDefault="00EA42A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JOHN DOERS</w:t>
            </w:r>
          </w:p>
          <w:p w:rsidR="003C6DCF" w:rsidRDefault="003C6DCF" w:rsidP="00C04142">
            <w:pPr>
              <w:tabs>
                <w:tab w:val="left" w:pos="1500"/>
              </w:tabs>
              <w:spacing w:line="453" w:lineRule="exact"/>
              <w:rPr>
                <w:rFonts w:asciiTheme="minorHAnsi" w:hAnsiTheme="minorHAnsi" w:cs="Courier New"/>
                <w:sz w:val="22"/>
                <w:szCs w:val="22"/>
              </w:rPr>
            </w:pPr>
            <w:proofErr w:type="spellStart"/>
            <w:r w:rsidRPr="00DC57DD">
              <w:rPr>
                <w:rFonts w:asciiTheme="minorHAnsi" w:hAnsiTheme="minorHAnsi" w:cs="Courier New"/>
                <w:sz w:val="22"/>
                <w:szCs w:val="22"/>
              </w:rPr>
              <w:t>Appelles</w:t>
            </w:r>
            <w:proofErr w:type="spellEnd"/>
          </w:p>
          <w:p w:rsidR="003C6DCF" w:rsidRPr="00DC57DD" w:rsidRDefault="003C6DCF" w:rsidP="00C04142">
            <w:pPr>
              <w:tabs>
                <w:tab w:val="left" w:pos="1500"/>
              </w:tabs>
              <w:spacing w:line="453" w:lineRule="exact"/>
              <w:rPr>
                <w:rFonts w:asciiTheme="minorHAnsi" w:hAnsiTheme="minorHAnsi" w:cs="Courier New"/>
                <w:sz w:val="22"/>
                <w:szCs w:val="22"/>
              </w:rPr>
            </w:pPr>
          </w:p>
          <w:p w:rsidR="003C6DCF" w:rsidRDefault="003C6DC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NOTICE OF APPEAL </w:t>
            </w:r>
          </w:p>
          <w:p w:rsidR="00EA1AA2" w:rsidRDefault="00EA1AA2"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WITH MOTION</w:t>
            </w:r>
          </w:p>
          <w:p w:rsidR="003C6DCF" w:rsidRDefault="003C6DC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FROM DISTRICT COURT TO CIRCUIT COURT</w:t>
            </w:r>
          </w:p>
          <w:p w:rsidR="00AA41B2" w:rsidRDefault="003C6DC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COMES APPEALANT, KELLY MILLER, IN PRO SE, requesting the Breathitt County Circuit Court for an appeal in the above styled district case 12-M-00319</w:t>
            </w:r>
            <w:r w:rsidR="00AA41B2">
              <w:rPr>
                <w:rFonts w:asciiTheme="minorHAnsi" w:hAnsiTheme="minorHAnsi" w:cs="Courier New"/>
                <w:sz w:val="22"/>
                <w:szCs w:val="22"/>
              </w:rPr>
              <w:t xml:space="preserve"> on Order, Exhibit A, dated June 7, 2013 by Hon Judge Hurt.</w:t>
            </w:r>
            <w:r w:rsidR="009F6306">
              <w:rPr>
                <w:rFonts w:asciiTheme="minorHAnsi" w:hAnsiTheme="minorHAnsi" w:cs="Courier New"/>
                <w:sz w:val="22"/>
                <w:szCs w:val="22"/>
              </w:rPr>
              <w:t xml:space="preserve">  Attached you will find affidavits and documentation validating malicious official oppression and obstruction of justice preventing Appellant from due process and evoke severe harm to come to Appellant as a direct result.</w:t>
            </w:r>
          </w:p>
          <w:p w:rsidR="00EB5CB8" w:rsidRDefault="00AA41B2"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t>
            </w:r>
            <w:r w:rsidR="009F6306">
              <w:rPr>
                <w:rFonts w:asciiTheme="minorHAnsi" w:hAnsiTheme="minorHAnsi" w:cs="Courier New"/>
                <w:sz w:val="22"/>
                <w:szCs w:val="22"/>
              </w:rPr>
              <w:t>The a</w:t>
            </w:r>
            <w:r>
              <w:rPr>
                <w:rFonts w:asciiTheme="minorHAnsi" w:hAnsiTheme="minorHAnsi" w:cs="Courier New"/>
                <w:sz w:val="22"/>
                <w:szCs w:val="22"/>
              </w:rPr>
              <w:t>bove styled case was originally</w:t>
            </w:r>
            <w:r w:rsidR="003C6DCF">
              <w:rPr>
                <w:rFonts w:asciiTheme="minorHAnsi" w:hAnsiTheme="minorHAnsi" w:cs="Courier New"/>
                <w:sz w:val="22"/>
                <w:szCs w:val="22"/>
              </w:rPr>
              <w:t xml:space="preserve"> assigned to </w:t>
            </w:r>
            <w:r>
              <w:rPr>
                <w:rFonts w:asciiTheme="minorHAnsi" w:hAnsiTheme="minorHAnsi" w:cs="Courier New"/>
                <w:sz w:val="22"/>
                <w:szCs w:val="22"/>
              </w:rPr>
              <w:t xml:space="preserve">Hon Judge Kenneth R.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in Breathitt county by Criminal Complaint Exhibit B, and Summons Exhibit C, filed by </w:t>
            </w:r>
            <w:proofErr w:type="spellStart"/>
            <w:r>
              <w:rPr>
                <w:rFonts w:asciiTheme="minorHAnsi" w:hAnsiTheme="minorHAnsi" w:cs="Courier New"/>
                <w:sz w:val="22"/>
                <w:szCs w:val="22"/>
              </w:rPr>
              <w:t>Appelle</w:t>
            </w:r>
            <w:proofErr w:type="spellEnd"/>
            <w:r>
              <w:rPr>
                <w:rFonts w:asciiTheme="minorHAnsi" w:hAnsiTheme="minorHAnsi" w:cs="Courier New"/>
                <w:sz w:val="22"/>
                <w:szCs w:val="22"/>
              </w:rPr>
              <w:t xml:space="preserve"> Susan Marlene Allen.  In Breathitt court August 27, 2012 Hon Judge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Ordered, Exhibit D, Special Prosecutor to be appointed as Original Prosecutor County Attorney Brendon Miller recued stating he was related to </w:t>
            </w:r>
            <w:proofErr w:type="spellStart"/>
            <w:r>
              <w:rPr>
                <w:rFonts w:asciiTheme="minorHAnsi" w:hAnsiTheme="minorHAnsi" w:cs="Courier New"/>
                <w:sz w:val="22"/>
                <w:szCs w:val="22"/>
              </w:rPr>
              <w:t>Appelle</w:t>
            </w:r>
            <w:proofErr w:type="spellEnd"/>
            <w:r>
              <w:rPr>
                <w:rFonts w:asciiTheme="minorHAnsi" w:hAnsiTheme="minorHAnsi" w:cs="Courier New"/>
                <w:sz w:val="22"/>
                <w:szCs w:val="22"/>
              </w:rPr>
              <w:t xml:space="preserve"> Susan Marlene Allen. </w:t>
            </w:r>
          </w:p>
          <w:p w:rsidR="00EA42AF" w:rsidRDefault="00EA42AF" w:rsidP="00C04142">
            <w:pPr>
              <w:tabs>
                <w:tab w:val="left" w:pos="1500"/>
              </w:tabs>
              <w:spacing w:line="453" w:lineRule="exact"/>
              <w:rPr>
                <w:rFonts w:asciiTheme="minorHAnsi" w:hAnsiTheme="minorHAnsi" w:cs="Courier New"/>
                <w:sz w:val="22"/>
                <w:szCs w:val="22"/>
              </w:rPr>
            </w:pPr>
          </w:p>
          <w:p w:rsidR="00EB5CB8" w:rsidRDefault="00EB5CB8"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lastRenderedPageBreak/>
              <w:t xml:space="preserve">      </w:t>
            </w:r>
            <w:r w:rsidR="00C953EB">
              <w:rPr>
                <w:rFonts w:asciiTheme="minorHAnsi" w:hAnsiTheme="minorHAnsi" w:cs="Courier New"/>
                <w:sz w:val="22"/>
                <w:szCs w:val="22"/>
              </w:rPr>
              <w:t>September 20, 2012 and entered into the clerk’s office on September 24, 2012 “Letter”, Exhibit E, acknowledging appointment by the Office of the Attorney General of Special prosecutor Timothy Bates from Knott county. Several things are wrong with this letter. 1</w:t>
            </w:r>
            <w:r w:rsidR="00C953EB" w:rsidRPr="00C953EB">
              <w:rPr>
                <w:rFonts w:asciiTheme="minorHAnsi" w:hAnsiTheme="minorHAnsi" w:cs="Courier New"/>
                <w:sz w:val="22"/>
                <w:szCs w:val="22"/>
                <w:vertAlign w:val="superscript"/>
              </w:rPr>
              <w:t>st</w:t>
            </w:r>
            <w:r w:rsidR="00C953EB">
              <w:rPr>
                <w:rFonts w:asciiTheme="minorHAnsi" w:hAnsiTheme="minorHAnsi" w:cs="Courier New"/>
                <w:sz w:val="22"/>
                <w:szCs w:val="22"/>
              </w:rPr>
              <w:t xml:space="preserve"> “Letter” was entered on Sept 24, 2012 just 3 days before court was scheduled for September 27, 2012 which makes letter null and void as well as assignment. 2</w:t>
            </w:r>
            <w:r w:rsidR="00C953EB" w:rsidRPr="00C953EB">
              <w:rPr>
                <w:rFonts w:asciiTheme="minorHAnsi" w:hAnsiTheme="minorHAnsi" w:cs="Courier New"/>
                <w:sz w:val="22"/>
                <w:szCs w:val="22"/>
                <w:vertAlign w:val="superscript"/>
              </w:rPr>
              <w:t>nd</w:t>
            </w:r>
            <w:r w:rsidR="00C953EB">
              <w:rPr>
                <w:rFonts w:asciiTheme="minorHAnsi" w:hAnsiTheme="minorHAnsi" w:cs="Courier New"/>
                <w:sz w:val="22"/>
                <w:szCs w:val="22"/>
              </w:rPr>
              <w:t xml:space="preserve"> Appellant was not copied on Letter which by law any and all correspondence is to be copied to the opposing counsel </w:t>
            </w:r>
            <w:proofErr w:type="gramStart"/>
            <w:r w:rsidR="00C953EB">
              <w:rPr>
                <w:rFonts w:asciiTheme="minorHAnsi" w:hAnsiTheme="minorHAnsi" w:cs="Courier New"/>
                <w:sz w:val="22"/>
                <w:szCs w:val="22"/>
              </w:rPr>
              <w:t>which</w:t>
            </w:r>
            <w:proofErr w:type="gramEnd"/>
            <w:r w:rsidR="00C953EB">
              <w:rPr>
                <w:rFonts w:asciiTheme="minorHAnsi" w:hAnsiTheme="minorHAnsi" w:cs="Courier New"/>
                <w:sz w:val="22"/>
                <w:szCs w:val="22"/>
              </w:rPr>
              <w:t xml:space="preserve"> was the appellant. 3</w:t>
            </w:r>
            <w:r w:rsidR="00C953EB" w:rsidRPr="00C953EB">
              <w:rPr>
                <w:rFonts w:asciiTheme="minorHAnsi" w:hAnsiTheme="minorHAnsi" w:cs="Courier New"/>
                <w:sz w:val="22"/>
                <w:szCs w:val="22"/>
                <w:vertAlign w:val="superscript"/>
              </w:rPr>
              <w:t>rd</w:t>
            </w:r>
            <w:r w:rsidR="00C953EB">
              <w:rPr>
                <w:rFonts w:asciiTheme="minorHAnsi" w:hAnsiTheme="minorHAnsi" w:cs="Courier New"/>
                <w:sz w:val="22"/>
                <w:szCs w:val="22"/>
              </w:rPr>
              <w:t xml:space="preserve"> As you can see the special prosecutor was notified of his appointment and acknowledged he agreed to represent the </w:t>
            </w:r>
            <w:proofErr w:type="spellStart"/>
            <w:r w:rsidR="00C953EB">
              <w:rPr>
                <w:rFonts w:asciiTheme="minorHAnsi" w:hAnsiTheme="minorHAnsi" w:cs="Courier New"/>
                <w:sz w:val="22"/>
                <w:szCs w:val="22"/>
              </w:rPr>
              <w:t>Appelle</w:t>
            </w:r>
            <w:proofErr w:type="spellEnd"/>
            <w:r w:rsidR="00C953EB">
              <w:rPr>
                <w:rFonts w:asciiTheme="minorHAnsi" w:hAnsiTheme="minorHAnsi" w:cs="Courier New"/>
                <w:sz w:val="22"/>
                <w:szCs w:val="22"/>
              </w:rPr>
              <w:t>. 4</w:t>
            </w:r>
            <w:r w:rsidR="00C953EB" w:rsidRPr="00C953EB">
              <w:rPr>
                <w:rFonts w:asciiTheme="minorHAnsi" w:hAnsiTheme="minorHAnsi" w:cs="Courier New"/>
                <w:sz w:val="22"/>
                <w:szCs w:val="22"/>
                <w:vertAlign w:val="superscript"/>
              </w:rPr>
              <w:t>th</w:t>
            </w:r>
            <w:r w:rsidR="00C953EB">
              <w:rPr>
                <w:rFonts w:asciiTheme="minorHAnsi" w:hAnsiTheme="minorHAnsi" w:cs="Courier New"/>
                <w:sz w:val="22"/>
                <w:szCs w:val="22"/>
              </w:rPr>
              <w:t xml:space="preserve"> Appellant did not reside in Knott county therefore lack of venue resides.</w:t>
            </w:r>
          </w:p>
          <w:p w:rsidR="00C953EB" w:rsidRDefault="00EB5CB8"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t>
            </w:r>
            <w:r w:rsidR="00C953EB">
              <w:rPr>
                <w:rFonts w:asciiTheme="minorHAnsi" w:hAnsiTheme="minorHAnsi" w:cs="Courier New"/>
                <w:sz w:val="22"/>
                <w:szCs w:val="22"/>
              </w:rPr>
              <w:t xml:space="preserve">September 27, 2012 </w:t>
            </w:r>
            <w:r w:rsidR="000A0FD9">
              <w:rPr>
                <w:rFonts w:asciiTheme="minorHAnsi" w:hAnsiTheme="minorHAnsi" w:cs="Courier New"/>
                <w:sz w:val="22"/>
                <w:szCs w:val="22"/>
              </w:rPr>
              <w:t xml:space="preserve">Breathitt </w:t>
            </w:r>
            <w:r w:rsidR="00C953EB">
              <w:rPr>
                <w:rFonts w:asciiTheme="minorHAnsi" w:hAnsiTheme="minorHAnsi" w:cs="Courier New"/>
                <w:sz w:val="22"/>
                <w:szCs w:val="22"/>
              </w:rPr>
              <w:t xml:space="preserve">Court docket, Exhibit F, states special prosecutor appointed but did not </w:t>
            </w:r>
            <w:proofErr w:type="gramStart"/>
            <w:r w:rsidR="00C953EB">
              <w:rPr>
                <w:rFonts w:asciiTheme="minorHAnsi" w:hAnsiTheme="minorHAnsi" w:cs="Courier New"/>
                <w:sz w:val="22"/>
                <w:szCs w:val="22"/>
              </w:rPr>
              <w:t xml:space="preserve">appear </w:t>
            </w:r>
            <w:r w:rsidR="000A0FD9">
              <w:rPr>
                <w:rFonts w:asciiTheme="minorHAnsi" w:hAnsiTheme="minorHAnsi" w:cs="Courier New"/>
                <w:sz w:val="22"/>
                <w:szCs w:val="22"/>
              </w:rPr>
              <w:t xml:space="preserve"> as</w:t>
            </w:r>
            <w:proofErr w:type="gramEnd"/>
            <w:r w:rsidR="000A0FD9">
              <w:rPr>
                <w:rFonts w:asciiTheme="minorHAnsi" w:hAnsiTheme="minorHAnsi" w:cs="Courier New"/>
                <w:sz w:val="22"/>
                <w:szCs w:val="22"/>
              </w:rPr>
              <w:t xml:space="preserve"> well as complaining witness was not present </w:t>
            </w:r>
            <w:r w:rsidR="00C953EB">
              <w:rPr>
                <w:rFonts w:asciiTheme="minorHAnsi" w:hAnsiTheme="minorHAnsi" w:cs="Courier New"/>
                <w:sz w:val="22"/>
                <w:szCs w:val="22"/>
              </w:rPr>
              <w:t>which by law failure for want of prosecution is immediate grounds for granting complete and absolute dismissal without p</w:t>
            </w:r>
            <w:r w:rsidR="000A0FD9">
              <w:rPr>
                <w:rFonts w:asciiTheme="minorHAnsi" w:hAnsiTheme="minorHAnsi" w:cs="Courier New"/>
                <w:sz w:val="22"/>
                <w:szCs w:val="22"/>
              </w:rPr>
              <w:t>rejudice for the Appellant WHEREAS</w:t>
            </w:r>
            <w:r w:rsidR="00C953EB">
              <w:rPr>
                <w:rFonts w:asciiTheme="minorHAnsi" w:hAnsiTheme="minorHAnsi" w:cs="Courier New"/>
                <w:sz w:val="22"/>
                <w:szCs w:val="22"/>
              </w:rPr>
              <w:t xml:space="preserve"> Judge </w:t>
            </w:r>
            <w:proofErr w:type="spellStart"/>
            <w:r w:rsidR="00C953EB">
              <w:rPr>
                <w:rFonts w:asciiTheme="minorHAnsi" w:hAnsiTheme="minorHAnsi" w:cs="Courier New"/>
                <w:sz w:val="22"/>
                <w:szCs w:val="22"/>
              </w:rPr>
              <w:t>Profitt</w:t>
            </w:r>
            <w:proofErr w:type="spellEnd"/>
            <w:r w:rsidR="00C953EB">
              <w:rPr>
                <w:rFonts w:asciiTheme="minorHAnsi" w:hAnsiTheme="minorHAnsi" w:cs="Courier New"/>
                <w:sz w:val="22"/>
                <w:szCs w:val="22"/>
              </w:rPr>
              <w:t xml:space="preserve"> failed to comply with judicial laws and </w:t>
            </w:r>
            <w:r w:rsidR="000A0FD9">
              <w:rPr>
                <w:rFonts w:asciiTheme="minorHAnsi" w:hAnsiTheme="minorHAnsi" w:cs="Courier New"/>
                <w:sz w:val="22"/>
                <w:szCs w:val="22"/>
              </w:rPr>
              <w:t xml:space="preserve">follow through with due process for the appellant. Rather Judge </w:t>
            </w:r>
            <w:proofErr w:type="spellStart"/>
            <w:r w:rsidR="000A0FD9">
              <w:rPr>
                <w:rFonts w:asciiTheme="minorHAnsi" w:hAnsiTheme="minorHAnsi" w:cs="Courier New"/>
                <w:sz w:val="22"/>
                <w:szCs w:val="22"/>
              </w:rPr>
              <w:t>Profitt</w:t>
            </w:r>
            <w:proofErr w:type="spellEnd"/>
            <w:r w:rsidR="000A0FD9">
              <w:rPr>
                <w:rFonts w:asciiTheme="minorHAnsi" w:hAnsiTheme="minorHAnsi" w:cs="Courier New"/>
                <w:sz w:val="22"/>
                <w:szCs w:val="22"/>
              </w:rPr>
              <w:t xml:space="preserve"> chose to continue maliciously harassing appellant and exhibiting official oppression and obstruction of justice by utilizing smoke and mirror tactics and construct Order, Exhibit G, stating indigence for appellant. A judge with as many years on the bench as Judge </w:t>
            </w:r>
            <w:proofErr w:type="spellStart"/>
            <w:r w:rsidR="000A0FD9">
              <w:rPr>
                <w:rFonts w:asciiTheme="minorHAnsi" w:hAnsiTheme="minorHAnsi" w:cs="Courier New"/>
                <w:sz w:val="22"/>
                <w:szCs w:val="22"/>
              </w:rPr>
              <w:t>Profitt</w:t>
            </w:r>
            <w:proofErr w:type="spellEnd"/>
            <w:r w:rsidR="000A0FD9">
              <w:rPr>
                <w:rFonts w:asciiTheme="minorHAnsi" w:hAnsiTheme="minorHAnsi" w:cs="Courier New"/>
                <w:sz w:val="22"/>
                <w:szCs w:val="22"/>
              </w:rPr>
              <w:t xml:space="preserve"> is experienced in the law and is well aware of the proper </w:t>
            </w:r>
            <w:proofErr w:type="gramStart"/>
            <w:r w:rsidR="000A0FD9">
              <w:rPr>
                <w:rFonts w:asciiTheme="minorHAnsi" w:hAnsiTheme="minorHAnsi" w:cs="Courier New"/>
                <w:sz w:val="22"/>
                <w:szCs w:val="22"/>
              </w:rPr>
              <w:t>procedures which shows</w:t>
            </w:r>
            <w:proofErr w:type="gramEnd"/>
            <w:r w:rsidR="000A0FD9">
              <w:rPr>
                <w:rFonts w:asciiTheme="minorHAnsi" w:hAnsiTheme="minorHAnsi" w:cs="Courier New"/>
                <w:sz w:val="22"/>
                <w:szCs w:val="22"/>
              </w:rPr>
              <w:t xml:space="preserve"> malicious actions on Judge </w:t>
            </w:r>
            <w:proofErr w:type="spellStart"/>
            <w:r w:rsidR="000A0FD9">
              <w:rPr>
                <w:rFonts w:asciiTheme="minorHAnsi" w:hAnsiTheme="minorHAnsi" w:cs="Courier New"/>
                <w:sz w:val="22"/>
                <w:szCs w:val="22"/>
              </w:rPr>
              <w:t>Profitts</w:t>
            </w:r>
            <w:proofErr w:type="spellEnd"/>
            <w:r w:rsidR="000A0FD9">
              <w:rPr>
                <w:rFonts w:asciiTheme="minorHAnsi" w:hAnsiTheme="minorHAnsi" w:cs="Courier New"/>
                <w:sz w:val="22"/>
                <w:szCs w:val="22"/>
              </w:rPr>
              <w:t xml:space="preserve"> part to prevent due process of the appellant. </w:t>
            </w:r>
          </w:p>
          <w:p w:rsidR="000A0FD9" w:rsidRDefault="000A0FD9"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When special prosecutor Timothy Bates failed to appear a 2</w:t>
            </w:r>
            <w:r w:rsidRPr="000A0FD9">
              <w:rPr>
                <w:rFonts w:asciiTheme="minorHAnsi" w:hAnsiTheme="minorHAnsi" w:cs="Courier New"/>
                <w:sz w:val="22"/>
                <w:szCs w:val="22"/>
                <w:vertAlign w:val="superscript"/>
              </w:rPr>
              <w:t>nd</w:t>
            </w:r>
            <w:r>
              <w:rPr>
                <w:rFonts w:asciiTheme="minorHAnsi" w:hAnsiTheme="minorHAnsi" w:cs="Courier New"/>
                <w:sz w:val="22"/>
                <w:szCs w:val="22"/>
              </w:rPr>
              <w:t xml:space="preserve"> letter, Exhibit </w:t>
            </w:r>
            <w:r w:rsidR="00CA371B">
              <w:rPr>
                <w:rFonts w:asciiTheme="minorHAnsi" w:hAnsiTheme="minorHAnsi" w:cs="Courier New"/>
                <w:sz w:val="22"/>
                <w:szCs w:val="22"/>
              </w:rPr>
              <w:t xml:space="preserve">H, </w:t>
            </w:r>
            <w:r>
              <w:rPr>
                <w:rFonts w:asciiTheme="minorHAnsi" w:hAnsiTheme="minorHAnsi" w:cs="Courier New"/>
                <w:sz w:val="22"/>
                <w:szCs w:val="22"/>
              </w:rPr>
              <w:t xml:space="preserve">was constructed September 27, 2012 by the Office of the County Attorney General AFTER court, which by law dismissed the case without prejudice, </w:t>
            </w:r>
            <w:proofErr w:type="spellStart"/>
            <w:r>
              <w:rPr>
                <w:rFonts w:asciiTheme="minorHAnsi" w:hAnsiTheme="minorHAnsi" w:cs="Courier New"/>
                <w:sz w:val="22"/>
                <w:szCs w:val="22"/>
              </w:rPr>
              <w:t>reseinding</w:t>
            </w:r>
            <w:proofErr w:type="spellEnd"/>
            <w:r>
              <w:rPr>
                <w:rFonts w:asciiTheme="minorHAnsi" w:hAnsiTheme="minorHAnsi" w:cs="Courier New"/>
                <w:sz w:val="22"/>
                <w:szCs w:val="22"/>
              </w:rPr>
              <w:t xml:space="preserve"> special prosecutor Timothy Bates as appointed counsel. This procedure was an illegal procedure conducted by the Office of the Attorney </w:t>
            </w:r>
            <w:r w:rsidR="00CA371B">
              <w:rPr>
                <w:rFonts w:asciiTheme="minorHAnsi" w:hAnsiTheme="minorHAnsi" w:cs="Courier New"/>
                <w:sz w:val="22"/>
                <w:szCs w:val="22"/>
              </w:rPr>
              <w:t>General’s</w:t>
            </w:r>
            <w:r>
              <w:rPr>
                <w:rFonts w:asciiTheme="minorHAnsi" w:hAnsiTheme="minorHAnsi" w:cs="Courier New"/>
                <w:sz w:val="22"/>
                <w:szCs w:val="22"/>
              </w:rPr>
              <w:t xml:space="preserve"> Office representative Michel T. Denham.</w:t>
            </w:r>
          </w:p>
          <w:p w:rsidR="00CA371B" w:rsidRDefault="00CA371B"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A 3</w:t>
            </w:r>
            <w:r w:rsidRPr="00CA371B">
              <w:rPr>
                <w:rFonts w:asciiTheme="minorHAnsi" w:hAnsiTheme="minorHAnsi" w:cs="Courier New"/>
                <w:sz w:val="22"/>
                <w:szCs w:val="22"/>
                <w:vertAlign w:val="superscript"/>
              </w:rPr>
              <w:t>rd</w:t>
            </w:r>
            <w:r>
              <w:rPr>
                <w:rFonts w:asciiTheme="minorHAnsi" w:hAnsiTheme="minorHAnsi" w:cs="Courier New"/>
                <w:sz w:val="22"/>
                <w:szCs w:val="22"/>
              </w:rPr>
              <w:t xml:space="preserve"> letter, Exhibit I, was then constructed by the Office of the Attorney General, 2 letters resending and appointing special prosecutors AFTER THE FACT BY LAW OF LACK OF WANT TO PROSECUTE THE CASE WAS NULL AND VOID the Attorney General’s Office representative </w:t>
            </w:r>
            <w:proofErr w:type="spellStart"/>
            <w:r>
              <w:rPr>
                <w:rFonts w:asciiTheme="minorHAnsi" w:hAnsiTheme="minorHAnsi" w:cs="Courier New"/>
                <w:sz w:val="22"/>
                <w:szCs w:val="22"/>
              </w:rPr>
              <w:t>Mitchel</w:t>
            </w:r>
            <w:proofErr w:type="spellEnd"/>
            <w:r>
              <w:rPr>
                <w:rFonts w:asciiTheme="minorHAnsi" w:hAnsiTheme="minorHAnsi" w:cs="Courier New"/>
                <w:sz w:val="22"/>
                <w:szCs w:val="22"/>
              </w:rPr>
              <w:t xml:space="preserve"> T Denham appointed Special prosecutor John Shackelford to represent </w:t>
            </w:r>
            <w:proofErr w:type="spellStart"/>
            <w:r>
              <w:rPr>
                <w:rFonts w:asciiTheme="minorHAnsi" w:hAnsiTheme="minorHAnsi" w:cs="Courier New"/>
                <w:sz w:val="22"/>
                <w:szCs w:val="22"/>
              </w:rPr>
              <w:t>Appelle</w:t>
            </w:r>
            <w:proofErr w:type="spellEnd"/>
            <w:r>
              <w:rPr>
                <w:rFonts w:asciiTheme="minorHAnsi" w:hAnsiTheme="minorHAnsi" w:cs="Courier New"/>
                <w:sz w:val="22"/>
                <w:szCs w:val="22"/>
              </w:rPr>
              <w:t xml:space="preserve"> Susan Marlene Allen. By law any act conducted two or more times constitutes a learned behavior of habit THEREFORE the Office of the Attorney Generals representative as a matter of habit openly, blatantly and illegally </w:t>
            </w:r>
            <w:r>
              <w:rPr>
                <w:rFonts w:asciiTheme="minorHAnsi" w:hAnsiTheme="minorHAnsi" w:cs="Courier New"/>
                <w:sz w:val="22"/>
                <w:szCs w:val="22"/>
              </w:rPr>
              <w:lastRenderedPageBreak/>
              <w:t>disregards appropriate and lawful procedures which a 5</w:t>
            </w:r>
            <w:r w:rsidRPr="00CA371B">
              <w:rPr>
                <w:rFonts w:asciiTheme="minorHAnsi" w:hAnsiTheme="minorHAnsi" w:cs="Courier New"/>
                <w:sz w:val="22"/>
                <w:szCs w:val="22"/>
                <w:vertAlign w:val="superscript"/>
              </w:rPr>
              <w:t>th</w:t>
            </w:r>
            <w:r>
              <w:rPr>
                <w:rFonts w:asciiTheme="minorHAnsi" w:hAnsiTheme="minorHAnsi" w:cs="Courier New"/>
                <w:sz w:val="22"/>
                <w:szCs w:val="22"/>
              </w:rPr>
              <w:t xml:space="preserve"> grader would be knowledgeable held no merit. Again Appellant was blatantly disregarded and not copied on this 3</w:t>
            </w:r>
            <w:r w:rsidRPr="00CA371B">
              <w:rPr>
                <w:rFonts w:asciiTheme="minorHAnsi" w:hAnsiTheme="minorHAnsi" w:cs="Courier New"/>
                <w:sz w:val="22"/>
                <w:szCs w:val="22"/>
                <w:vertAlign w:val="superscript"/>
              </w:rPr>
              <w:t>rd</w:t>
            </w:r>
            <w:r>
              <w:rPr>
                <w:rFonts w:asciiTheme="minorHAnsi" w:hAnsiTheme="minorHAnsi" w:cs="Courier New"/>
                <w:sz w:val="22"/>
                <w:szCs w:val="22"/>
              </w:rPr>
              <w:t xml:space="preserve"> letter of correspondence sent by the Office of the Attorney General representative </w:t>
            </w:r>
            <w:proofErr w:type="spellStart"/>
            <w:r>
              <w:rPr>
                <w:rFonts w:asciiTheme="minorHAnsi" w:hAnsiTheme="minorHAnsi" w:cs="Courier New"/>
                <w:sz w:val="22"/>
                <w:szCs w:val="22"/>
              </w:rPr>
              <w:t>Mitchel</w:t>
            </w:r>
            <w:proofErr w:type="spellEnd"/>
            <w:r>
              <w:rPr>
                <w:rFonts w:asciiTheme="minorHAnsi" w:hAnsiTheme="minorHAnsi" w:cs="Courier New"/>
                <w:sz w:val="22"/>
                <w:szCs w:val="22"/>
              </w:rPr>
              <w:t xml:space="preserve"> T Denham.</w:t>
            </w:r>
          </w:p>
          <w:p w:rsidR="00CA371B" w:rsidRDefault="00CA371B"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October 1, 2012 Judge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w:t>
            </w:r>
            <w:proofErr w:type="spellStart"/>
            <w:r>
              <w:rPr>
                <w:rFonts w:asciiTheme="minorHAnsi" w:hAnsiTheme="minorHAnsi" w:cs="Courier New"/>
                <w:sz w:val="22"/>
                <w:szCs w:val="22"/>
              </w:rPr>
              <w:t>recuse</w:t>
            </w:r>
            <w:proofErr w:type="spellEnd"/>
            <w:r>
              <w:rPr>
                <w:rFonts w:asciiTheme="minorHAnsi" w:hAnsiTheme="minorHAnsi" w:cs="Courier New"/>
                <w:sz w:val="22"/>
                <w:szCs w:val="22"/>
              </w:rPr>
              <w:t xml:space="preserve">, Exhibit J, stating Appellant reportedly mention the judge on her </w:t>
            </w:r>
            <w:proofErr w:type="spellStart"/>
            <w:r>
              <w:rPr>
                <w:rFonts w:asciiTheme="minorHAnsi" w:hAnsiTheme="minorHAnsi" w:cs="Courier New"/>
                <w:sz w:val="22"/>
                <w:szCs w:val="22"/>
              </w:rPr>
              <w:t>facebook</w:t>
            </w:r>
            <w:proofErr w:type="spellEnd"/>
            <w:r>
              <w:rPr>
                <w:rFonts w:asciiTheme="minorHAnsi" w:hAnsiTheme="minorHAnsi" w:cs="Courier New"/>
                <w:sz w:val="22"/>
                <w:szCs w:val="22"/>
              </w:rPr>
              <w:t xml:space="preserve"> page. The judge himself in open court on September 27, 2012 stated that he made an entire courtroom sit for over an hour and a half to go to his quarters and read </w:t>
            </w:r>
            <w:r w:rsidR="00EA42AF">
              <w:rPr>
                <w:rFonts w:asciiTheme="minorHAnsi" w:hAnsiTheme="minorHAnsi" w:cs="Courier New"/>
                <w:sz w:val="22"/>
                <w:szCs w:val="22"/>
              </w:rPr>
              <w:t>appellants’</w:t>
            </w:r>
            <w:r>
              <w:rPr>
                <w:rFonts w:asciiTheme="minorHAnsi" w:hAnsiTheme="minorHAnsi" w:cs="Courier New"/>
                <w:sz w:val="22"/>
                <w:szCs w:val="22"/>
              </w:rPr>
              <w:t xml:space="preserve"> </w:t>
            </w:r>
            <w:proofErr w:type="spellStart"/>
            <w:r>
              <w:rPr>
                <w:rFonts w:asciiTheme="minorHAnsi" w:hAnsiTheme="minorHAnsi" w:cs="Courier New"/>
                <w:sz w:val="22"/>
                <w:szCs w:val="22"/>
              </w:rPr>
              <w:t>facebook</w:t>
            </w:r>
            <w:proofErr w:type="spellEnd"/>
            <w:r>
              <w:rPr>
                <w:rFonts w:asciiTheme="minorHAnsi" w:hAnsiTheme="minorHAnsi" w:cs="Courier New"/>
                <w:sz w:val="22"/>
                <w:szCs w:val="22"/>
              </w:rPr>
              <w:t xml:space="preserve"> to which Judge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stated “after reading your comments I don’t see any reason not to continue overseeing this case.”</w:t>
            </w:r>
            <w:r w:rsidR="00EA42AF">
              <w:rPr>
                <w:rFonts w:asciiTheme="minorHAnsi" w:hAnsiTheme="minorHAnsi" w:cs="Courier New"/>
                <w:sz w:val="22"/>
                <w:szCs w:val="22"/>
              </w:rPr>
              <w:t xml:space="preserve">Nor did Judge </w:t>
            </w:r>
            <w:proofErr w:type="spellStart"/>
            <w:r w:rsidR="00EA42AF">
              <w:rPr>
                <w:rFonts w:asciiTheme="minorHAnsi" w:hAnsiTheme="minorHAnsi" w:cs="Courier New"/>
                <w:sz w:val="22"/>
                <w:szCs w:val="22"/>
              </w:rPr>
              <w:t>Profitt</w:t>
            </w:r>
            <w:proofErr w:type="spellEnd"/>
            <w:r w:rsidR="00EA42AF">
              <w:rPr>
                <w:rFonts w:asciiTheme="minorHAnsi" w:hAnsiTheme="minorHAnsi" w:cs="Courier New"/>
                <w:sz w:val="22"/>
                <w:szCs w:val="22"/>
              </w:rPr>
              <w:t xml:space="preserve"> mention any concern over the comments being inappropriate, objectionable or possibly criminal.</w:t>
            </w:r>
            <w:r w:rsidR="00BA09A2">
              <w:rPr>
                <w:rFonts w:asciiTheme="minorHAnsi" w:hAnsiTheme="minorHAnsi" w:cs="Courier New"/>
                <w:sz w:val="22"/>
                <w:szCs w:val="22"/>
              </w:rPr>
              <w:t xml:space="preserve"> In an attempt to intimidate the appellant </w:t>
            </w:r>
            <w:r>
              <w:rPr>
                <w:rFonts w:asciiTheme="minorHAnsi" w:hAnsiTheme="minorHAnsi" w:cs="Courier New"/>
                <w:sz w:val="22"/>
                <w:szCs w:val="22"/>
              </w:rPr>
              <w:t xml:space="preserve">Judge </w:t>
            </w:r>
            <w:proofErr w:type="spellStart"/>
            <w:r>
              <w:rPr>
                <w:rFonts w:asciiTheme="minorHAnsi" w:hAnsiTheme="minorHAnsi" w:cs="Courier New"/>
                <w:sz w:val="22"/>
                <w:szCs w:val="22"/>
              </w:rPr>
              <w:t>Profitt</w:t>
            </w:r>
            <w:proofErr w:type="spellEnd"/>
            <w:r>
              <w:rPr>
                <w:rFonts w:asciiTheme="minorHAnsi" w:hAnsiTheme="minorHAnsi" w:cs="Courier New"/>
                <w:sz w:val="22"/>
                <w:szCs w:val="22"/>
              </w:rPr>
              <w:t xml:space="preserve"> states that </w:t>
            </w:r>
            <w:r w:rsidR="00BA09A2">
              <w:rPr>
                <w:rFonts w:asciiTheme="minorHAnsi" w:hAnsiTheme="minorHAnsi" w:cs="Courier New"/>
                <w:sz w:val="22"/>
                <w:szCs w:val="22"/>
              </w:rPr>
              <w:t xml:space="preserve">the appellants </w:t>
            </w:r>
            <w:r>
              <w:rPr>
                <w:rFonts w:asciiTheme="minorHAnsi" w:hAnsiTheme="minorHAnsi" w:cs="Courier New"/>
                <w:sz w:val="22"/>
                <w:szCs w:val="22"/>
              </w:rPr>
              <w:t>posts were</w:t>
            </w:r>
            <w:r w:rsidR="00BA09A2">
              <w:rPr>
                <w:rFonts w:asciiTheme="minorHAnsi" w:hAnsiTheme="minorHAnsi" w:cs="Courier New"/>
                <w:sz w:val="22"/>
                <w:szCs w:val="22"/>
              </w:rPr>
              <w:t xml:space="preserve"> increasingly inappropriate</w:t>
            </w:r>
            <w:r w:rsidR="00EA42AF">
              <w:rPr>
                <w:rFonts w:asciiTheme="minorHAnsi" w:hAnsiTheme="minorHAnsi" w:cs="Courier New"/>
                <w:sz w:val="22"/>
                <w:szCs w:val="22"/>
              </w:rPr>
              <w:t>,</w:t>
            </w:r>
            <w:r w:rsidR="00BA09A2">
              <w:rPr>
                <w:rFonts w:asciiTheme="minorHAnsi" w:hAnsiTheme="minorHAnsi" w:cs="Courier New"/>
                <w:sz w:val="22"/>
                <w:szCs w:val="22"/>
              </w:rPr>
              <w:t xml:space="preserve"> objectionable and</w:t>
            </w:r>
            <w:r>
              <w:rPr>
                <w:rFonts w:asciiTheme="minorHAnsi" w:hAnsiTheme="minorHAnsi" w:cs="Courier New"/>
                <w:sz w:val="22"/>
                <w:szCs w:val="22"/>
              </w:rPr>
              <w:t xml:space="preserve"> possibly “criminal”</w:t>
            </w:r>
            <w:r w:rsidR="00BA09A2">
              <w:rPr>
                <w:rFonts w:asciiTheme="minorHAnsi" w:hAnsiTheme="minorHAnsi" w:cs="Courier New"/>
                <w:sz w:val="22"/>
                <w:szCs w:val="22"/>
              </w:rPr>
              <w:t xml:space="preserve">. The Judge is well aware that by law appellant is lawfully allowed to express her opinion of the justice system and Judge </w:t>
            </w:r>
            <w:proofErr w:type="spellStart"/>
            <w:r w:rsidR="00BA09A2">
              <w:rPr>
                <w:rFonts w:asciiTheme="minorHAnsi" w:hAnsiTheme="minorHAnsi" w:cs="Courier New"/>
                <w:sz w:val="22"/>
                <w:szCs w:val="22"/>
              </w:rPr>
              <w:t>Profitts</w:t>
            </w:r>
            <w:proofErr w:type="spellEnd"/>
            <w:r w:rsidR="00BA09A2">
              <w:rPr>
                <w:rFonts w:asciiTheme="minorHAnsi" w:hAnsiTheme="minorHAnsi" w:cs="Courier New"/>
                <w:sz w:val="22"/>
                <w:szCs w:val="22"/>
              </w:rPr>
              <w:t xml:space="preserve"> failure to adhere to the law in his proceedings. Judge </w:t>
            </w:r>
            <w:proofErr w:type="spellStart"/>
            <w:r w:rsidR="00BA09A2">
              <w:rPr>
                <w:rFonts w:asciiTheme="minorHAnsi" w:hAnsiTheme="minorHAnsi" w:cs="Courier New"/>
                <w:sz w:val="22"/>
                <w:szCs w:val="22"/>
              </w:rPr>
              <w:t>Profitts</w:t>
            </w:r>
            <w:proofErr w:type="spellEnd"/>
            <w:r w:rsidR="00BA09A2">
              <w:rPr>
                <w:rFonts w:asciiTheme="minorHAnsi" w:hAnsiTheme="minorHAnsi" w:cs="Courier New"/>
                <w:sz w:val="22"/>
                <w:szCs w:val="22"/>
              </w:rPr>
              <w:t xml:space="preserve"> </w:t>
            </w:r>
            <w:proofErr w:type="spellStart"/>
            <w:r w:rsidR="00BA09A2">
              <w:rPr>
                <w:rFonts w:asciiTheme="minorHAnsi" w:hAnsiTheme="minorHAnsi" w:cs="Courier New"/>
                <w:sz w:val="22"/>
                <w:szCs w:val="22"/>
              </w:rPr>
              <w:t>recuse</w:t>
            </w:r>
            <w:proofErr w:type="spellEnd"/>
            <w:r w:rsidR="00BA09A2">
              <w:rPr>
                <w:rFonts w:asciiTheme="minorHAnsi" w:hAnsiTheme="minorHAnsi" w:cs="Courier New"/>
                <w:sz w:val="22"/>
                <w:szCs w:val="22"/>
              </w:rPr>
              <w:t xml:space="preserve"> was another attempt at stifling the appellant to be quite about the official oppression and obstruction of justice being position upon the appellant.</w:t>
            </w:r>
          </w:p>
          <w:p w:rsidR="00753204" w:rsidRDefault="00753204"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On October 17, 2012 Judge Susan Johnson entered order, Exhibit </w:t>
            </w:r>
            <w:proofErr w:type="gramStart"/>
            <w:r>
              <w:rPr>
                <w:rFonts w:asciiTheme="minorHAnsi" w:hAnsiTheme="minorHAnsi" w:cs="Courier New"/>
                <w:sz w:val="22"/>
                <w:szCs w:val="22"/>
              </w:rPr>
              <w:t>K,</w:t>
            </w:r>
            <w:proofErr w:type="gramEnd"/>
            <w:r>
              <w:rPr>
                <w:rFonts w:asciiTheme="minorHAnsi" w:hAnsiTheme="minorHAnsi" w:cs="Courier New"/>
                <w:sz w:val="22"/>
                <w:szCs w:val="22"/>
              </w:rPr>
              <w:t xml:space="preserve"> </w:t>
            </w:r>
            <w:r w:rsidR="00115152">
              <w:rPr>
                <w:rFonts w:asciiTheme="minorHAnsi" w:hAnsiTheme="minorHAnsi" w:cs="Courier New"/>
                <w:sz w:val="22"/>
                <w:szCs w:val="22"/>
              </w:rPr>
              <w:t xml:space="preserve">validating Judge </w:t>
            </w:r>
            <w:proofErr w:type="spellStart"/>
            <w:r w:rsidR="00115152">
              <w:rPr>
                <w:rFonts w:asciiTheme="minorHAnsi" w:hAnsiTheme="minorHAnsi" w:cs="Courier New"/>
                <w:sz w:val="22"/>
                <w:szCs w:val="22"/>
              </w:rPr>
              <w:t>Profitt</w:t>
            </w:r>
            <w:proofErr w:type="spellEnd"/>
            <w:r w:rsidR="00115152">
              <w:rPr>
                <w:rFonts w:asciiTheme="minorHAnsi" w:hAnsiTheme="minorHAnsi" w:cs="Courier New"/>
                <w:sz w:val="22"/>
                <w:szCs w:val="22"/>
              </w:rPr>
              <w:t xml:space="preserve"> </w:t>
            </w:r>
            <w:proofErr w:type="spellStart"/>
            <w:r w:rsidR="00115152">
              <w:rPr>
                <w:rFonts w:asciiTheme="minorHAnsi" w:hAnsiTheme="minorHAnsi" w:cs="Courier New"/>
                <w:sz w:val="22"/>
                <w:szCs w:val="22"/>
              </w:rPr>
              <w:t>recused</w:t>
            </w:r>
            <w:proofErr w:type="spellEnd"/>
            <w:r w:rsidR="00115152">
              <w:rPr>
                <w:rFonts w:asciiTheme="minorHAnsi" w:hAnsiTheme="minorHAnsi" w:cs="Courier New"/>
                <w:sz w:val="22"/>
                <w:szCs w:val="22"/>
              </w:rPr>
              <w:t xml:space="preserve"> and appointed Judge Leigh Ann Stephens who had affiliation with U S Coal Corporation a defendant in a civil case the appellant was actively participating in Magoffin County. When appellant mentioned Judge Stephens affiliation on her </w:t>
            </w:r>
            <w:proofErr w:type="spellStart"/>
            <w:r w:rsidR="00115152">
              <w:rPr>
                <w:rFonts w:asciiTheme="minorHAnsi" w:hAnsiTheme="minorHAnsi" w:cs="Courier New"/>
                <w:sz w:val="22"/>
                <w:szCs w:val="22"/>
              </w:rPr>
              <w:t>facebook</w:t>
            </w:r>
            <w:proofErr w:type="spellEnd"/>
            <w:r w:rsidR="00115152">
              <w:rPr>
                <w:rFonts w:asciiTheme="minorHAnsi" w:hAnsiTheme="minorHAnsi" w:cs="Courier New"/>
                <w:sz w:val="22"/>
                <w:szCs w:val="22"/>
              </w:rPr>
              <w:t xml:space="preserve"> page Judge Stephens acknowledged her possible bias and </w:t>
            </w:r>
            <w:proofErr w:type="spellStart"/>
            <w:r w:rsidR="00115152">
              <w:rPr>
                <w:rFonts w:asciiTheme="minorHAnsi" w:hAnsiTheme="minorHAnsi" w:cs="Courier New"/>
                <w:sz w:val="22"/>
                <w:szCs w:val="22"/>
              </w:rPr>
              <w:t>recused</w:t>
            </w:r>
            <w:proofErr w:type="spellEnd"/>
            <w:r w:rsidR="00245296">
              <w:rPr>
                <w:rFonts w:asciiTheme="minorHAnsi" w:hAnsiTheme="minorHAnsi" w:cs="Courier New"/>
                <w:sz w:val="22"/>
                <w:szCs w:val="22"/>
              </w:rPr>
              <w:t xml:space="preserve"> her appointment, Exhibit L.</w:t>
            </w:r>
          </w:p>
          <w:p w:rsidR="00245296" w:rsidRDefault="00245296"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On November 5, 2012 Hon Eric D. Hall upon Judge Stephens </w:t>
            </w:r>
            <w:proofErr w:type="spellStart"/>
            <w:r>
              <w:rPr>
                <w:rFonts w:asciiTheme="minorHAnsi" w:hAnsiTheme="minorHAnsi" w:cs="Courier New"/>
                <w:sz w:val="22"/>
                <w:szCs w:val="22"/>
              </w:rPr>
              <w:t>recuse</w:t>
            </w:r>
            <w:proofErr w:type="spellEnd"/>
            <w:r>
              <w:rPr>
                <w:rFonts w:asciiTheme="minorHAnsi" w:hAnsiTheme="minorHAnsi" w:cs="Courier New"/>
                <w:sz w:val="22"/>
                <w:szCs w:val="22"/>
              </w:rPr>
              <w:t xml:space="preserve"> acknowledged Judge Stephens </w:t>
            </w:r>
            <w:proofErr w:type="spellStart"/>
            <w:r>
              <w:rPr>
                <w:rFonts w:asciiTheme="minorHAnsi" w:hAnsiTheme="minorHAnsi" w:cs="Courier New"/>
                <w:sz w:val="22"/>
                <w:szCs w:val="22"/>
              </w:rPr>
              <w:t>recuse</w:t>
            </w:r>
            <w:proofErr w:type="spellEnd"/>
            <w:r>
              <w:rPr>
                <w:rFonts w:asciiTheme="minorHAnsi" w:hAnsiTheme="minorHAnsi" w:cs="Courier New"/>
                <w:sz w:val="22"/>
                <w:szCs w:val="22"/>
              </w:rPr>
              <w:t xml:space="preserve">, Exhibit L, with an Order, Exhibit M, appointing Hon Jimmy R. Marcum as judge to reside over the unmerited case. </w:t>
            </w:r>
          </w:p>
          <w:p w:rsidR="00C04142" w:rsidRDefault="00C04142"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December 19, 2012 Breathitt case history, Exhibit N, shows November 5, 2012 entry of Order, Exhibit M, appointing Hon Jimmy R. Marcum as judge to reside over the unmerited case HOWEVER, it doesn’t show entry of any </w:t>
            </w:r>
            <w:proofErr w:type="spellStart"/>
            <w:r>
              <w:rPr>
                <w:rFonts w:asciiTheme="minorHAnsi" w:hAnsiTheme="minorHAnsi" w:cs="Courier New"/>
                <w:sz w:val="22"/>
                <w:szCs w:val="22"/>
              </w:rPr>
              <w:t>recuse</w:t>
            </w:r>
            <w:proofErr w:type="spellEnd"/>
            <w:r>
              <w:rPr>
                <w:rFonts w:asciiTheme="minorHAnsi" w:hAnsiTheme="minorHAnsi" w:cs="Courier New"/>
                <w:sz w:val="22"/>
                <w:szCs w:val="22"/>
              </w:rPr>
              <w:t xml:space="preserve"> from Hon Judge Jimmy R. Marcum from the unmerited case the next entry is December 17, 2012 with Order, Exhibit O, from the Supreme Court of Kentucky appointing retired Judge Deborah </w:t>
            </w:r>
            <w:proofErr w:type="spellStart"/>
            <w:r>
              <w:rPr>
                <w:rFonts w:asciiTheme="minorHAnsi" w:hAnsiTheme="minorHAnsi" w:cs="Courier New"/>
                <w:sz w:val="22"/>
                <w:szCs w:val="22"/>
              </w:rPr>
              <w:t>Deweese</w:t>
            </w:r>
            <w:proofErr w:type="spellEnd"/>
            <w:r>
              <w:rPr>
                <w:rFonts w:asciiTheme="minorHAnsi" w:hAnsiTheme="minorHAnsi" w:cs="Courier New"/>
                <w:sz w:val="22"/>
                <w:szCs w:val="22"/>
              </w:rPr>
              <w:t xml:space="preserve"> to reside over the unmerited case. Again this “Order”, Exhibit O, did not have the appellant copied to inform the appellant.</w:t>
            </w:r>
          </w:p>
          <w:p w:rsidR="00C04142" w:rsidRDefault="00C04142"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lastRenderedPageBreak/>
              <w:t xml:space="preserve">         As you can see it doesn’t take a 5</w:t>
            </w:r>
            <w:r w:rsidRPr="00C04142">
              <w:rPr>
                <w:rFonts w:asciiTheme="minorHAnsi" w:hAnsiTheme="minorHAnsi" w:cs="Courier New"/>
                <w:sz w:val="22"/>
                <w:szCs w:val="22"/>
                <w:vertAlign w:val="superscript"/>
              </w:rPr>
              <w:t>th</w:t>
            </w:r>
            <w:r>
              <w:rPr>
                <w:rFonts w:asciiTheme="minorHAnsi" w:hAnsiTheme="minorHAnsi" w:cs="Courier New"/>
                <w:sz w:val="22"/>
                <w:szCs w:val="22"/>
              </w:rPr>
              <w:t xml:space="preserve"> grader to connect the dots in the malicious official oppression and obstruction of justice committed by </w:t>
            </w:r>
            <w:proofErr w:type="spellStart"/>
            <w:r>
              <w:rPr>
                <w:rFonts w:asciiTheme="minorHAnsi" w:hAnsiTheme="minorHAnsi" w:cs="Courier New"/>
                <w:sz w:val="22"/>
                <w:szCs w:val="22"/>
              </w:rPr>
              <w:t>Appelles</w:t>
            </w:r>
            <w:proofErr w:type="spellEnd"/>
            <w:r>
              <w:rPr>
                <w:rFonts w:asciiTheme="minorHAnsi" w:hAnsiTheme="minorHAnsi" w:cs="Courier New"/>
                <w:sz w:val="22"/>
                <w:szCs w:val="22"/>
              </w:rPr>
              <w:t xml:space="preserve"> against the appellant. As the little boy told his momma when he went to the turkey shoot “No momma I didn’t show </w:t>
            </w:r>
            <w:proofErr w:type="spellStart"/>
            <w:r>
              <w:rPr>
                <w:rFonts w:asciiTheme="minorHAnsi" w:hAnsiTheme="minorHAnsi" w:cs="Courier New"/>
                <w:sz w:val="22"/>
                <w:szCs w:val="22"/>
              </w:rPr>
              <w:t>em</w:t>
            </w:r>
            <w:proofErr w:type="spellEnd"/>
            <w:r>
              <w:rPr>
                <w:rFonts w:asciiTheme="minorHAnsi" w:hAnsiTheme="minorHAnsi" w:cs="Courier New"/>
                <w:sz w:val="22"/>
                <w:szCs w:val="22"/>
              </w:rPr>
              <w:t xml:space="preserve"> all of it”. He grinned real big and said “I only showed </w:t>
            </w:r>
            <w:proofErr w:type="spellStart"/>
            <w:r>
              <w:rPr>
                <w:rFonts w:asciiTheme="minorHAnsi" w:hAnsiTheme="minorHAnsi" w:cs="Courier New"/>
                <w:sz w:val="22"/>
                <w:szCs w:val="22"/>
              </w:rPr>
              <w:t>em</w:t>
            </w:r>
            <w:proofErr w:type="spellEnd"/>
            <w:r>
              <w:rPr>
                <w:rFonts w:asciiTheme="minorHAnsi" w:hAnsiTheme="minorHAnsi" w:cs="Courier New"/>
                <w:sz w:val="22"/>
                <w:szCs w:val="22"/>
              </w:rPr>
              <w:t xml:space="preserve"> enough to win the turkey.” Boys you </w:t>
            </w:r>
            <w:proofErr w:type="spellStart"/>
            <w:r>
              <w:rPr>
                <w:rFonts w:asciiTheme="minorHAnsi" w:hAnsiTheme="minorHAnsi" w:cs="Courier New"/>
                <w:sz w:val="22"/>
                <w:szCs w:val="22"/>
              </w:rPr>
              <w:t>dont</w:t>
            </w:r>
            <w:proofErr w:type="spellEnd"/>
            <w:r>
              <w:rPr>
                <w:rFonts w:asciiTheme="minorHAnsi" w:hAnsiTheme="minorHAnsi" w:cs="Courier New"/>
                <w:sz w:val="22"/>
                <w:szCs w:val="22"/>
              </w:rPr>
              <w:t xml:space="preserve"> want to continue with the Railroad you been riding on. Your conspiracy and illegal crimes are openly apparent and you will be punished to the fullest extent of the law. I highly suggest you cease your tactics that obviously aren’t working and come to me and give me what I want because </w:t>
            </w:r>
            <w:r w:rsidR="003002F7">
              <w:rPr>
                <w:rFonts w:asciiTheme="minorHAnsi" w:hAnsiTheme="minorHAnsi" w:cs="Courier New"/>
                <w:sz w:val="22"/>
                <w:szCs w:val="22"/>
              </w:rPr>
              <w:t xml:space="preserve">I </w:t>
            </w:r>
            <w:proofErr w:type="spellStart"/>
            <w:r w:rsidR="003002F7">
              <w:rPr>
                <w:rFonts w:asciiTheme="minorHAnsi" w:hAnsiTheme="minorHAnsi" w:cs="Courier New"/>
                <w:sz w:val="22"/>
                <w:szCs w:val="22"/>
              </w:rPr>
              <w:t>aint</w:t>
            </w:r>
            <w:proofErr w:type="spellEnd"/>
            <w:r w:rsidR="003002F7">
              <w:rPr>
                <w:rFonts w:asciiTheme="minorHAnsi" w:hAnsiTheme="minorHAnsi" w:cs="Courier New"/>
                <w:sz w:val="22"/>
                <w:szCs w:val="22"/>
              </w:rPr>
              <w:t xml:space="preserve"> even started showing </w:t>
            </w:r>
            <w:r>
              <w:rPr>
                <w:rFonts w:asciiTheme="minorHAnsi" w:hAnsiTheme="minorHAnsi" w:cs="Courier New"/>
                <w:sz w:val="22"/>
                <w:szCs w:val="22"/>
              </w:rPr>
              <w:t>the world the evidence I have against</w:t>
            </w:r>
            <w:r w:rsidR="003002F7">
              <w:rPr>
                <w:rFonts w:asciiTheme="minorHAnsi" w:hAnsiTheme="minorHAnsi" w:cs="Courier New"/>
                <w:sz w:val="22"/>
                <w:szCs w:val="22"/>
              </w:rPr>
              <w:t xml:space="preserve"> the </w:t>
            </w:r>
            <w:proofErr w:type="spellStart"/>
            <w:r w:rsidR="003002F7">
              <w:rPr>
                <w:rFonts w:asciiTheme="minorHAnsi" w:hAnsiTheme="minorHAnsi" w:cs="Courier New"/>
                <w:sz w:val="22"/>
                <w:szCs w:val="22"/>
              </w:rPr>
              <w:t>appelles</w:t>
            </w:r>
            <w:proofErr w:type="spellEnd"/>
            <w:r w:rsidR="003002F7">
              <w:rPr>
                <w:rFonts w:asciiTheme="minorHAnsi" w:hAnsiTheme="minorHAnsi" w:cs="Courier New"/>
                <w:sz w:val="22"/>
                <w:szCs w:val="22"/>
              </w:rPr>
              <w:t xml:space="preserve"> and </w:t>
            </w:r>
            <w:proofErr w:type="spellStart"/>
            <w:r w:rsidR="003002F7">
              <w:rPr>
                <w:rFonts w:asciiTheme="minorHAnsi" w:hAnsiTheme="minorHAnsi" w:cs="Courier New"/>
                <w:sz w:val="22"/>
                <w:szCs w:val="22"/>
              </w:rPr>
              <w:t>Im</w:t>
            </w:r>
            <w:proofErr w:type="spellEnd"/>
            <w:r w:rsidR="003002F7">
              <w:rPr>
                <w:rFonts w:asciiTheme="minorHAnsi" w:hAnsiTheme="minorHAnsi" w:cs="Courier New"/>
                <w:sz w:val="22"/>
                <w:szCs w:val="22"/>
              </w:rPr>
              <w:t xml:space="preserve"> tired of being hurt its only making me madder and more determined to put </w:t>
            </w:r>
            <w:proofErr w:type="spellStart"/>
            <w:r w:rsidR="003002F7">
              <w:rPr>
                <w:rFonts w:asciiTheme="minorHAnsi" w:hAnsiTheme="minorHAnsi" w:cs="Courier New"/>
                <w:sz w:val="22"/>
                <w:szCs w:val="22"/>
              </w:rPr>
              <w:t>appelles</w:t>
            </w:r>
            <w:proofErr w:type="spellEnd"/>
            <w:r w:rsidR="003002F7">
              <w:rPr>
                <w:rFonts w:asciiTheme="minorHAnsi" w:hAnsiTheme="minorHAnsi" w:cs="Courier New"/>
                <w:sz w:val="22"/>
                <w:szCs w:val="22"/>
              </w:rPr>
              <w:t xml:space="preserve"> behind bars.</w:t>
            </w:r>
            <w:r>
              <w:rPr>
                <w:rFonts w:asciiTheme="minorHAnsi" w:hAnsiTheme="minorHAnsi" w:cs="Courier New"/>
                <w:sz w:val="22"/>
                <w:szCs w:val="22"/>
              </w:rPr>
              <w:t xml:space="preserve"> </w:t>
            </w:r>
            <w:proofErr w:type="spellStart"/>
            <w:r>
              <w:rPr>
                <w:rFonts w:asciiTheme="minorHAnsi" w:hAnsiTheme="minorHAnsi" w:cs="Courier New"/>
                <w:sz w:val="22"/>
                <w:szCs w:val="22"/>
              </w:rPr>
              <w:t>I</w:t>
            </w:r>
            <w:proofErr w:type="spellEnd"/>
            <w:r>
              <w:rPr>
                <w:rFonts w:asciiTheme="minorHAnsi" w:hAnsiTheme="minorHAnsi" w:cs="Courier New"/>
                <w:sz w:val="22"/>
                <w:szCs w:val="22"/>
              </w:rPr>
              <w:t xml:space="preserve"> may be a lot of things but I </w:t>
            </w:r>
            <w:proofErr w:type="spellStart"/>
            <w:r>
              <w:rPr>
                <w:rFonts w:asciiTheme="minorHAnsi" w:hAnsiTheme="minorHAnsi" w:cs="Courier New"/>
                <w:sz w:val="22"/>
                <w:szCs w:val="22"/>
              </w:rPr>
              <w:t>aint</w:t>
            </w:r>
            <w:proofErr w:type="spellEnd"/>
            <w:r>
              <w:rPr>
                <w:rFonts w:asciiTheme="minorHAnsi" w:hAnsiTheme="minorHAnsi" w:cs="Courier New"/>
                <w:sz w:val="22"/>
                <w:szCs w:val="22"/>
              </w:rPr>
              <w:t xml:space="preserve"> lazy and I uphold integrity. </w:t>
            </w:r>
            <w:r w:rsidR="003002F7">
              <w:rPr>
                <w:rFonts w:asciiTheme="minorHAnsi" w:hAnsiTheme="minorHAnsi" w:cs="Courier New"/>
                <w:sz w:val="22"/>
                <w:szCs w:val="22"/>
              </w:rPr>
              <w:t xml:space="preserve">I will not allow this elaborate farce to go unpunished. You don’t manipulate the justice system to intimidate and oppress its citizens and obstruct justice and violate civil rights and when you get caught expect this little redneck gal to </w:t>
            </w:r>
            <w:proofErr w:type="gramStart"/>
            <w:r w:rsidR="003002F7">
              <w:rPr>
                <w:rFonts w:asciiTheme="minorHAnsi" w:hAnsiTheme="minorHAnsi" w:cs="Courier New"/>
                <w:sz w:val="22"/>
                <w:szCs w:val="22"/>
              </w:rPr>
              <w:t>lay</w:t>
            </w:r>
            <w:proofErr w:type="gramEnd"/>
            <w:r w:rsidR="003002F7">
              <w:rPr>
                <w:rFonts w:asciiTheme="minorHAnsi" w:hAnsiTheme="minorHAnsi" w:cs="Courier New"/>
                <w:sz w:val="22"/>
                <w:szCs w:val="22"/>
              </w:rPr>
              <w:t xml:space="preserve"> down and take it</w:t>
            </w:r>
            <w:r w:rsidR="001C2A2C">
              <w:rPr>
                <w:rFonts w:asciiTheme="minorHAnsi" w:hAnsiTheme="minorHAnsi" w:cs="Courier New"/>
                <w:sz w:val="22"/>
                <w:szCs w:val="22"/>
              </w:rPr>
              <w:t>.</w:t>
            </w:r>
          </w:p>
          <w:p w:rsidR="00D13718" w:rsidRDefault="003002F7"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t>
            </w:r>
            <w:r w:rsidR="0051021D">
              <w:rPr>
                <w:rFonts w:asciiTheme="minorHAnsi" w:hAnsiTheme="minorHAnsi" w:cs="Courier New"/>
                <w:sz w:val="22"/>
                <w:szCs w:val="22"/>
              </w:rPr>
              <w:t>The blatant bureaucratic excess of passing the spurious case demonstrates the malicious acts of the Commonwealth of Kentucky, John Shackleford and Susan Marlene Allen</w:t>
            </w:r>
            <w:r>
              <w:rPr>
                <w:rFonts w:asciiTheme="minorHAnsi" w:hAnsiTheme="minorHAnsi" w:cs="Courier New"/>
                <w:sz w:val="22"/>
                <w:szCs w:val="22"/>
              </w:rPr>
              <w:t xml:space="preserve"> eta</w:t>
            </w:r>
            <w:r w:rsidR="0051021D">
              <w:rPr>
                <w:rFonts w:asciiTheme="minorHAnsi" w:hAnsiTheme="minorHAnsi" w:cs="Courier New"/>
                <w:sz w:val="22"/>
                <w:szCs w:val="22"/>
              </w:rPr>
              <w:t>.</w:t>
            </w:r>
          </w:p>
          <w:p w:rsidR="00DF5E26" w:rsidRDefault="00D13718"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t>
            </w:r>
            <w:r w:rsidR="003002F7">
              <w:rPr>
                <w:rFonts w:asciiTheme="minorHAnsi" w:hAnsiTheme="minorHAnsi" w:cs="Courier New"/>
                <w:sz w:val="22"/>
                <w:szCs w:val="22"/>
              </w:rPr>
              <w:t xml:space="preserve">  During the erroneous June 7, 2013 court </w:t>
            </w:r>
            <w:r>
              <w:rPr>
                <w:rFonts w:asciiTheme="minorHAnsi" w:hAnsiTheme="minorHAnsi" w:cs="Courier New"/>
                <w:sz w:val="22"/>
                <w:szCs w:val="22"/>
              </w:rPr>
              <w:t xml:space="preserve">Judge </w:t>
            </w:r>
            <w:r w:rsidR="00DF5E26">
              <w:rPr>
                <w:rFonts w:asciiTheme="minorHAnsi" w:hAnsiTheme="minorHAnsi" w:cs="Courier New"/>
                <w:sz w:val="22"/>
                <w:szCs w:val="22"/>
              </w:rPr>
              <w:t xml:space="preserve">Hurt entered the unmerited court proceeding </w:t>
            </w:r>
            <w:r>
              <w:rPr>
                <w:rFonts w:asciiTheme="minorHAnsi" w:hAnsiTheme="minorHAnsi" w:cs="Courier New"/>
                <w:sz w:val="22"/>
                <w:szCs w:val="22"/>
              </w:rPr>
              <w:t xml:space="preserve">in Perry County, KY </w:t>
            </w:r>
            <w:r w:rsidR="00DF5E26">
              <w:rPr>
                <w:rFonts w:asciiTheme="minorHAnsi" w:hAnsiTheme="minorHAnsi" w:cs="Courier New"/>
                <w:sz w:val="22"/>
                <w:szCs w:val="22"/>
              </w:rPr>
              <w:t xml:space="preserve">stating that previous Judge Deborah </w:t>
            </w:r>
            <w:proofErr w:type="spellStart"/>
            <w:r w:rsidR="00DF5E26">
              <w:rPr>
                <w:rFonts w:asciiTheme="minorHAnsi" w:hAnsiTheme="minorHAnsi" w:cs="Courier New"/>
                <w:sz w:val="22"/>
                <w:szCs w:val="22"/>
              </w:rPr>
              <w:t>Deweese</w:t>
            </w:r>
            <w:proofErr w:type="spellEnd"/>
            <w:r w:rsidR="00DF5E26">
              <w:rPr>
                <w:rFonts w:asciiTheme="minorHAnsi" w:hAnsiTheme="minorHAnsi" w:cs="Courier New"/>
                <w:sz w:val="22"/>
                <w:szCs w:val="22"/>
              </w:rPr>
              <w:t xml:space="preserve"> was unable to be present and that the Perry court did not have a copy of the file </w:t>
            </w:r>
            <w:r>
              <w:rPr>
                <w:rFonts w:asciiTheme="minorHAnsi" w:hAnsiTheme="minorHAnsi" w:cs="Courier New"/>
                <w:sz w:val="22"/>
                <w:szCs w:val="22"/>
              </w:rPr>
              <w:t xml:space="preserve">to which </w:t>
            </w:r>
            <w:r w:rsidR="00F1661D">
              <w:rPr>
                <w:rFonts w:asciiTheme="minorHAnsi" w:hAnsiTheme="minorHAnsi" w:cs="Courier New"/>
                <w:sz w:val="22"/>
                <w:szCs w:val="22"/>
              </w:rPr>
              <w:t>Appellant</w:t>
            </w:r>
            <w:r>
              <w:rPr>
                <w:rFonts w:asciiTheme="minorHAnsi" w:hAnsiTheme="minorHAnsi" w:cs="Courier New"/>
                <w:sz w:val="22"/>
                <w:szCs w:val="22"/>
              </w:rPr>
              <w:t xml:space="preserve"> offered Judge Hurt a complete copy of the case file which the Perry court had copied and dispersed to the </w:t>
            </w:r>
            <w:r w:rsidR="00F1661D">
              <w:rPr>
                <w:rFonts w:asciiTheme="minorHAnsi" w:hAnsiTheme="minorHAnsi" w:cs="Courier New"/>
                <w:sz w:val="22"/>
                <w:szCs w:val="22"/>
              </w:rPr>
              <w:t>Appellant</w:t>
            </w:r>
            <w:r>
              <w:rPr>
                <w:rFonts w:asciiTheme="minorHAnsi" w:hAnsiTheme="minorHAnsi" w:cs="Courier New"/>
                <w:sz w:val="22"/>
                <w:szCs w:val="22"/>
              </w:rPr>
              <w:t xml:space="preserve"> during the last bogus court hearing on March 22, 2013 to which the Judge stated he may decide to look at the file. Judge Hurt then </w:t>
            </w:r>
            <w:r w:rsidR="00DF5E26">
              <w:rPr>
                <w:rFonts w:asciiTheme="minorHAnsi" w:hAnsiTheme="minorHAnsi" w:cs="Courier New"/>
                <w:sz w:val="22"/>
                <w:szCs w:val="22"/>
              </w:rPr>
              <w:t>proceed</w:t>
            </w:r>
            <w:r>
              <w:rPr>
                <w:rFonts w:asciiTheme="minorHAnsi" w:hAnsiTheme="minorHAnsi" w:cs="Courier New"/>
                <w:sz w:val="22"/>
                <w:szCs w:val="22"/>
              </w:rPr>
              <w:t>ed</w:t>
            </w:r>
            <w:r w:rsidR="00DF5E26">
              <w:rPr>
                <w:rFonts w:asciiTheme="minorHAnsi" w:hAnsiTheme="minorHAnsi" w:cs="Courier New"/>
                <w:sz w:val="22"/>
                <w:szCs w:val="22"/>
              </w:rPr>
              <w:t xml:space="preserve"> to ask the </w:t>
            </w:r>
            <w:r>
              <w:rPr>
                <w:rFonts w:asciiTheme="minorHAnsi" w:hAnsiTheme="minorHAnsi" w:cs="Courier New"/>
                <w:sz w:val="22"/>
                <w:szCs w:val="22"/>
              </w:rPr>
              <w:t>appellant</w:t>
            </w:r>
            <w:r w:rsidR="00DF5E26">
              <w:rPr>
                <w:rFonts w:asciiTheme="minorHAnsi" w:hAnsiTheme="minorHAnsi" w:cs="Courier New"/>
                <w:sz w:val="22"/>
                <w:szCs w:val="22"/>
              </w:rPr>
              <w:t xml:space="preserve"> if the </w:t>
            </w:r>
            <w:r>
              <w:rPr>
                <w:rFonts w:asciiTheme="minorHAnsi" w:hAnsiTheme="minorHAnsi" w:cs="Courier New"/>
                <w:sz w:val="22"/>
                <w:szCs w:val="22"/>
              </w:rPr>
              <w:t>appellant</w:t>
            </w:r>
            <w:r w:rsidR="00DF5E26">
              <w:rPr>
                <w:rFonts w:asciiTheme="minorHAnsi" w:hAnsiTheme="minorHAnsi" w:cs="Courier New"/>
                <w:sz w:val="22"/>
                <w:szCs w:val="22"/>
              </w:rPr>
              <w:t xml:space="preserve"> would prefer to have the case transferred to Breathitt county for jury trial or be dismissed with prejudice at which time </w:t>
            </w:r>
            <w:r>
              <w:rPr>
                <w:rFonts w:asciiTheme="minorHAnsi" w:hAnsiTheme="minorHAnsi" w:cs="Courier New"/>
                <w:sz w:val="22"/>
                <w:szCs w:val="22"/>
              </w:rPr>
              <w:t>appellant</w:t>
            </w:r>
            <w:r w:rsidR="00DF5E26">
              <w:rPr>
                <w:rFonts w:asciiTheme="minorHAnsi" w:hAnsiTheme="minorHAnsi" w:cs="Courier New"/>
                <w:sz w:val="22"/>
                <w:szCs w:val="22"/>
              </w:rPr>
              <w:t xml:space="preserve"> very firmly stated </w:t>
            </w:r>
            <w:r>
              <w:rPr>
                <w:rFonts w:asciiTheme="minorHAnsi" w:hAnsiTheme="minorHAnsi" w:cs="Courier New"/>
                <w:sz w:val="22"/>
                <w:szCs w:val="22"/>
              </w:rPr>
              <w:t>appellant</w:t>
            </w:r>
            <w:r w:rsidR="00DF5E26">
              <w:rPr>
                <w:rFonts w:asciiTheme="minorHAnsi" w:hAnsiTheme="minorHAnsi" w:cs="Courier New"/>
                <w:sz w:val="22"/>
                <w:szCs w:val="22"/>
              </w:rPr>
              <w:t xml:space="preserve"> wished to proceed to Breathitt for jury trial. Despite </w:t>
            </w:r>
            <w:r>
              <w:rPr>
                <w:rFonts w:asciiTheme="minorHAnsi" w:hAnsiTheme="minorHAnsi" w:cs="Courier New"/>
                <w:sz w:val="22"/>
                <w:szCs w:val="22"/>
              </w:rPr>
              <w:t>appellants</w:t>
            </w:r>
            <w:r w:rsidR="00DF5E26">
              <w:rPr>
                <w:rFonts w:asciiTheme="minorHAnsi" w:hAnsiTheme="minorHAnsi" w:cs="Courier New"/>
                <w:sz w:val="22"/>
                <w:szCs w:val="22"/>
              </w:rPr>
              <w:t xml:space="preserve"> request upon given a choice </w:t>
            </w:r>
            <w:r w:rsidR="002536BF">
              <w:rPr>
                <w:rFonts w:asciiTheme="minorHAnsi" w:hAnsiTheme="minorHAnsi" w:cs="Courier New"/>
                <w:sz w:val="22"/>
                <w:szCs w:val="22"/>
              </w:rPr>
              <w:t xml:space="preserve">and despite appellants objection for the erroneous ruling </w:t>
            </w:r>
            <w:r w:rsidR="00DF5E26">
              <w:rPr>
                <w:rFonts w:asciiTheme="minorHAnsi" w:hAnsiTheme="minorHAnsi" w:cs="Courier New"/>
                <w:sz w:val="22"/>
                <w:szCs w:val="22"/>
              </w:rPr>
              <w:t>Judge Hurt d</w:t>
            </w:r>
            <w:r w:rsidR="002536BF">
              <w:rPr>
                <w:rFonts w:asciiTheme="minorHAnsi" w:hAnsiTheme="minorHAnsi" w:cs="Courier New"/>
                <w:sz w:val="22"/>
                <w:szCs w:val="22"/>
              </w:rPr>
              <w:t>ismissed the case with prejudice</w:t>
            </w:r>
            <w:r w:rsidR="00DF5E26">
              <w:rPr>
                <w:rFonts w:asciiTheme="minorHAnsi" w:hAnsiTheme="minorHAnsi" w:cs="Courier New"/>
                <w:sz w:val="22"/>
                <w:szCs w:val="22"/>
              </w:rPr>
              <w:t xml:space="preserve">. </w:t>
            </w:r>
          </w:p>
          <w:p w:rsidR="00D323EF" w:rsidRDefault="00DF5E26"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t>
            </w:r>
            <w:r w:rsidR="002536BF">
              <w:rPr>
                <w:rFonts w:asciiTheme="minorHAnsi" w:hAnsiTheme="minorHAnsi" w:cs="Courier New"/>
                <w:sz w:val="22"/>
                <w:szCs w:val="22"/>
              </w:rPr>
              <w:t>C</w:t>
            </w:r>
            <w:r>
              <w:rPr>
                <w:rFonts w:asciiTheme="minorHAnsi" w:hAnsiTheme="minorHAnsi" w:cs="Courier New"/>
                <w:sz w:val="22"/>
                <w:szCs w:val="22"/>
              </w:rPr>
              <w:t xml:space="preserve">urrently multiple documents and witnesses </w:t>
            </w:r>
            <w:r w:rsidR="00F1661D">
              <w:rPr>
                <w:rFonts w:asciiTheme="minorHAnsi" w:hAnsiTheme="minorHAnsi" w:cs="Courier New"/>
                <w:sz w:val="22"/>
                <w:szCs w:val="22"/>
              </w:rPr>
              <w:t>are awaiting opportunity to verify</w:t>
            </w:r>
            <w:r>
              <w:rPr>
                <w:rFonts w:asciiTheme="minorHAnsi" w:hAnsiTheme="minorHAnsi" w:cs="Courier New"/>
                <w:sz w:val="22"/>
                <w:szCs w:val="22"/>
              </w:rPr>
              <w:t xml:space="preserve"> the current “Railroad” as Commonwealth Attorney Anna Melvin dubbed this bullshit and I am prepared to go the long haul</w:t>
            </w:r>
            <w:r w:rsidR="00F1661D">
              <w:rPr>
                <w:rFonts w:asciiTheme="minorHAnsi" w:hAnsiTheme="minorHAnsi" w:cs="Courier New"/>
                <w:sz w:val="22"/>
                <w:szCs w:val="22"/>
              </w:rPr>
              <w:t xml:space="preserve"> HOWEVER, I </w:t>
            </w:r>
            <w:r w:rsidR="0051021D">
              <w:rPr>
                <w:rFonts w:asciiTheme="minorHAnsi" w:hAnsiTheme="minorHAnsi" w:cs="Courier New"/>
                <w:sz w:val="22"/>
                <w:szCs w:val="22"/>
              </w:rPr>
              <w:t>have reservations</w:t>
            </w:r>
            <w:r w:rsidR="00F1661D">
              <w:rPr>
                <w:rFonts w:asciiTheme="minorHAnsi" w:hAnsiTheme="minorHAnsi" w:cs="Courier New"/>
                <w:sz w:val="22"/>
                <w:szCs w:val="22"/>
              </w:rPr>
              <w:t xml:space="preserve"> the </w:t>
            </w:r>
            <w:proofErr w:type="spellStart"/>
            <w:r w:rsidR="00F1661D">
              <w:rPr>
                <w:rFonts w:asciiTheme="minorHAnsi" w:hAnsiTheme="minorHAnsi" w:cs="Courier New"/>
                <w:sz w:val="22"/>
                <w:szCs w:val="22"/>
              </w:rPr>
              <w:t>Appelles</w:t>
            </w:r>
            <w:proofErr w:type="spellEnd"/>
            <w:r w:rsidR="00F1661D">
              <w:rPr>
                <w:rFonts w:asciiTheme="minorHAnsi" w:hAnsiTheme="minorHAnsi" w:cs="Courier New"/>
                <w:sz w:val="22"/>
                <w:szCs w:val="22"/>
              </w:rPr>
              <w:t xml:space="preserve"> can endure the ramification of public awareness of their crimes</w:t>
            </w:r>
            <w:r>
              <w:rPr>
                <w:rFonts w:asciiTheme="minorHAnsi" w:hAnsiTheme="minorHAnsi" w:cs="Courier New"/>
                <w:sz w:val="22"/>
                <w:szCs w:val="22"/>
              </w:rPr>
              <w:t xml:space="preserve">. </w:t>
            </w:r>
            <w:r w:rsidR="00F1661D">
              <w:rPr>
                <w:rFonts w:asciiTheme="minorHAnsi" w:hAnsiTheme="minorHAnsi" w:cs="Courier New"/>
                <w:sz w:val="22"/>
                <w:szCs w:val="22"/>
              </w:rPr>
              <w:t xml:space="preserve">                                                                                                                                                                          </w:t>
            </w:r>
            <w:r w:rsidR="001C2A2C">
              <w:rPr>
                <w:rFonts w:asciiTheme="minorHAnsi" w:hAnsiTheme="minorHAnsi" w:cs="Courier New"/>
                <w:sz w:val="22"/>
                <w:szCs w:val="22"/>
              </w:rPr>
              <w:t xml:space="preserve">     </w:t>
            </w:r>
            <w:r w:rsidR="002536BF">
              <w:rPr>
                <w:rFonts w:asciiTheme="minorHAnsi" w:hAnsiTheme="minorHAnsi" w:cs="Courier New"/>
                <w:sz w:val="22"/>
                <w:szCs w:val="22"/>
              </w:rPr>
              <w:lastRenderedPageBreak/>
              <w:t xml:space="preserve">Despite the </w:t>
            </w:r>
            <w:proofErr w:type="spellStart"/>
            <w:r w:rsidR="002536BF">
              <w:rPr>
                <w:rFonts w:asciiTheme="minorHAnsi" w:hAnsiTheme="minorHAnsi" w:cs="Courier New"/>
                <w:sz w:val="22"/>
                <w:szCs w:val="22"/>
              </w:rPr>
              <w:t>Appelles</w:t>
            </w:r>
            <w:proofErr w:type="spellEnd"/>
            <w:r w:rsidR="0051021D">
              <w:rPr>
                <w:rFonts w:asciiTheme="minorHAnsi" w:hAnsiTheme="minorHAnsi" w:cs="Courier New"/>
                <w:sz w:val="22"/>
                <w:szCs w:val="22"/>
              </w:rPr>
              <w:t>’</w:t>
            </w:r>
            <w:r>
              <w:rPr>
                <w:rFonts w:asciiTheme="minorHAnsi" w:hAnsiTheme="minorHAnsi" w:cs="Courier New"/>
                <w:sz w:val="22"/>
                <w:szCs w:val="22"/>
              </w:rPr>
              <w:t xml:space="preserve"> futile attempts</w:t>
            </w:r>
            <w:r w:rsidR="00D323EF">
              <w:rPr>
                <w:rFonts w:asciiTheme="minorHAnsi" w:hAnsiTheme="minorHAnsi" w:cs="Courier New"/>
                <w:sz w:val="22"/>
                <w:szCs w:val="22"/>
              </w:rPr>
              <w:t xml:space="preserve"> to continue to weigh me down with bureaucratic bullshit</w:t>
            </w:r>
            <w:r>
              <w:rPr>
                <w:rFonts w:asciiTheme="minorHAnsi" w:hAnsiTheme="minorHAnsi" w:cs="Courier New"/>
                <w:sz w:val="22"/>
                <w:szCs w:val="22"/>
              </w:rPr>
              <w:t xml:space="preserve"> I have a legitimate K</w:t>
            </w:r>
            <w:r w:rsidR="00D323EF">
              <w:rPr>
                <w:rFonts w:asciiTheme="minorHAnsi" w:hAnsiTheme="minorHAnsi" w:cs="Courier New"/>
                <w:sz w:val="22"/>
                <w:szCs w:val="22"/>
              </w:rPr>
              <w:t>entuck</w:t>
            </w:r>
            <w:r>
              <w:rPr>
                <w:rFonts w:asciiTheme="minorHAnsi" w:hAnsiTheme="minorHAnsi" w:cs="Courier New"/>
                <w:sz w:val="22"/>
                <w:szCs w:val="22"/>
              </w:rPr>
              <w:t>y Court of Appeals case</w:t>
            </w:r>
            <w:r w:rsidR="00D323EF">
              <w:rPr>
                <w:rFonts w:asciiTheme="minorHAnsi" w:hAnsiTheme="minorHAnsi" w:cs="Courier New"/>
                <w:sz w:val="22"/>
                <w:szCs w:val="22"/>
              </w:rPr>
              <w:t xml:space="preserve"> 2013-CA-001013 which I wil</w:t>
            </w:r>
            <w:r w:rsidR="002536BF">
              <w:rPr>
                <w:rFonts w:asciiTheme="minorHAnsi" w:hAnsiTheme="minorHAnsi" w:cs="Courier New"/>
                <w:sz w:val="22"/>
                <w:szCs w:val="22"/>
              </w:rPr>
              <w:t xml:space="preserve">l not be detoured from with </w:t>
            </w:r>
            <w:proofErr w:type="spellStart"/>
            <w:r w:rsidR="000F7DBE">
              <w:rPr>
                <w:rFonts w:asciiTheme="minorHAnsi" w:hAnsiTheme="minorHAnsi" w:cs="Courier New"/>
                <w:sz w:val="22"/>
                <w:szCs w:val="22"/>
              </w:rPr>
              <w:t>Appellees</w:t>
            </w:r>
            <w:proofErr w:type="spellEnd"/>
            <w:r w:rsidR="0051021D">
              <w:rPr>
                <w:rFonts w:asciiTheme="minorHAnsi" w:hAnsiTheme="minorHAnsi" w:cs="Courier New"/>
                <w:sz w:val="22"/>
                <w:szCs w:val="22"/>
              </w:rPr>
              <w:t>’</w:t>
            </w:r>
            <w:r w:rsidR="00D323EF">
              <w:rPr>
                <w:rFonts w:asciiTheme="minorHAnsi" w:hAnsiTheme="minorHAnsi" w:cs="Courier New"/>
                <w:sz w:val="22"/>
                <w:szCs w:val="22"/>
              </w:rPr>
              <w:t xml:space="preserve"> illegal documents. The crimes that representatives have committed on behalf of </w:t>
            </w:r>
            <w:r w:rsidR="002536BF">
              <w:rPr>
                <w:rFonts w:asciiTheme="minorHAnsi" w:hAnsiTheme="minorHAnsi" w:cs="Courier New"/>
                <w:sz w:val="22"/>
                <w:szCs w:val="22"/>
              </w:rPr>
              <w:t>Apelles</w:t>
            </w:r>
            <w:r w:rsidR="00D323EF">
              <w:rPr>
                <w:rFonts w:asciiTheme="minorHAnsi" w:hAnsiTheme="minorHAnsi" w:cs="Courier New"/>
                <w:sz w:val="22"/>
                <w:szCs w:val="22"/>
              </w:rPr>
              <w:t xml:space="preserve"> Commonwealth of Kentucky, John Sha</w:t>
            </w:r>
            <w:r w:rsidR="0051021D">
              <w:rPr>
                <w:rFonts w:asciiTheme="minorHAnsi" w:hAnsiTheme="minorHAnsi" w:cs="Courier New"/>
                <w:sz w:val="22"/>
                <w:szCs w:val="22"/>
              </w:rPr>
              <w:t>c</w:t>
            </w:r>
            <w:r w:rsidR="00D323EF">
              <w:rPr>
                <w:rFonts w:asciiTheme="minorHAnsi" w:hAnsiTheme="minorHAnsi" w:cs="Courier New"/>
                <w:sz w:val="22"/>
                <w:szCs w:val="22"/>
              </w:rPr>
              <w:t xml:space="preserve">kleford and Susan Marlene Allen </w:t>
            </w:r>
            <w:r w:rsidR="003002F7">
              <w:rPr>
                <w:rFonts w:asciiTheme="minorHAnsi" w:hAnsiTheme="minorHAnsi" w:cs="Courier New"/>
                <w:sz w:val="22"/>
                <w:szCs w:val="22"/>
              </w:rPr>
              <w:t xml:space="preserve">eta </w:t>
            </w:r>
            <w:r w:rsidR="00D323EF">
              <w:rPr>
                <w:rFonts w:asciiTheme="minorHAnsi" w:hAnsiTheme="minorHAnsi" w:cs="Courier New"/>
                <w:sz w:val="22"/>
                <w:szCs w:val="22"/>
              </w:rPr>
              <w:t xml:space="preserve">upon my rights as an American have undignified and criminal position ranging from low level bureaucratic run around to federal criminal </w:t>
            </w:r>
            <w:r w:rsidR="002536BF">
              <w:rPr>
                <w:rFonts w:asciiTheme="minorHAnsi" w:hAnsiTheme="minorHAnsi" w:cs="Courier New"/>
                <w:sz w:val="22"/>
                <w:szCs w:val="22"/>
              </w:rPr>
              <w:t xml:space="preserve">offenses with </w:t>
            </w:r>
            <w:r w:rsidR="00D323EF">
              <w:rPr>
                <w:rFonts w:asciiTheme="minorHAnsi" w:hAnsiTheme="minorHAnsi" w:cs="Courier New"/>
                <w:sz w:val="22"/>
                <w:szCs w:val="22"/>
              </w:rPr>
              <w:t>utilizing t</w:t>
            </w:r>
            <w:r w:rsidR="002536BF">
              <w:rPr>
                <w:rFonts w:asciiTheme="minorHAnsi" w:hAnsiTheme="minorHAnsi" w:cs="Courier New"/>
                <w:sz w:val="22"/>
                <w:szCs w:val="22"/>
              </w:rPr>
              <w:t>he United S</w:t>
            </w:r>
            <w:r w:rsidR="00D323EF">
              <w:rPr>
                <w:rFonts w:asciiTheme="minorHAnsi" w:hAnsiTheme="minorHAnsi" w:cs="Courier New"/>
                <w:sz w:val="22"/>
                <w:szCs w:val="22"/>
              </w:rPr>
              <w:t xml:space="preserve">tates postal service to </w:t>
            </w:r>
            <w:r w:rsidR="00CB4C1F">
              <w:rPr>
                <w:rFonts w:asciiTheme="minorHAnsi" w:hAnsiTheme="minorHAnsi" w:cs="Courier New"/>
                <w:sz w:val="22"/>
                <w:szCs w:val="22"/>
              </w:rPr>
              <w:t>illegally</w:t>
            </w:r>
            <w:r w:rsidR="00D323EF">
              <w:rPr>
                <w:rFonts w:asciiTheme="minorHAnsi" w:hAnsiTheme="minorHAnsi" w:cs="Courier New"/>
                <w:sz w:val="22"/>
                <w:szCs w:val="22"/>
              </w:rPr>
              <w:t xml:space="preserve"> deliver unmerited and unlawful documents. </w:t>
            </w:r>
          </w:p>
          <w:p w:rsidR="000F7DBE" w:rsidRDefault="00D323E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WHEREAS </w:t>
            </w:r>
            <w:r w:rsidR="00F1661D">
              <w:rPr>
                <w:rFonts w:asciiTheme="minorHAnsi" w:hAnsiTheme="minorHAnsi" w:cs="Courier New"/>
                <w:sz w:val="22"/>
                <w:szCs w:val="22"/>
              </w:rPr>
              <w:t>the</w:t>
            </w:r>
            <w:r>
              <w:rPr>
                <w:rFonts w:asciiTheme="minorHAnsi" w:hAnsiTheme="minorHAnsi" w:cs="Courier New"/>
                <w:sz w:val="22"/>
                <w:szCs w:val="22"/>
              </w:rPr>
              <w:t xml:space="preserve"> “Railroad” is no longer “Contained” within the </w:t>
            </w:r>
            <w:r w:rsidR="00CB4C1F">
              <w:rPr>
                <w:rFonts w:asciiTheme="minorHAnsi" w:hAnsiTheme="minorHAnsi" w:cs="Courier New"/>
                <w:sz w:val="22"/>
                <w:szCs w:val="22"/>
              </w:rPr>
              <w:t xml:space="preserve">local </w:t>
            </w:r>
            <w:r>
              <w:rPr>
                <w:rFonts w:asciiTheme="minorHAnsi" w:hAnsiTheme="minorHAnsi" w:cs="Courier New"/>
                <w:sz w:val="22"/>
                <w:szCs w:val="22"/>
              </w:rPr>
              <w:t xml:space="preserve">justice </w:t>
            </w:r>
            <w:r w:rsidR="00CB4C1F">
              <w:rPr>
                <w:rFonts w:asciiTheme="minorHAnsi" w:hAnsiTheme="minorHAnsi" w:cs="Courier New"/>
                <w:sz w:val="22"/>
                <w:szCs w:val="22"/>
              </w:rPr>
              <w:t>fortifications</w:t>
            </w:r>
            <w:r w:rsidR="00F1661D">
              <w:rPr>
                <w:rFonts w:asciiTheme="minorHAnsi" w:hAnsiTheme="minorHAnsi" w:cs="Courier New"/>
                <w:sz w:val="22"/>
                <w:szCs w:val="22"/>
              </w:rPr>
              <w:t xml:space="preserve"> </w:t>
            </w:r>
            <w:r>
              <w:rPr>
                <w:rFonts w:asciiTheme="minorHAnsi" w:hAnsiTheme="minorHAnsi" w:cs="Courier New"/>
                <w:sz w:val="22"/>
                <w:szCs w:val="22"/>
              </w:rPr>
              <w:t xml:space="preserve">National </w:t>
            </w:r>
            <w:r w:rsidR="00CB4C1F">
              <w:rPr>
                <w:rFonts w:asciiTheme="minorHAnsi" w:hAnsiTheme="minorHAnsi" w:cs="Courier New"/>
                <w:sz w:val="22"/>
                <w:szCs w:val="22"/>
              </w:rPr>
              <w:t xml:space="preserve">law enforcement and </w:t>
            </w:r>
            <w:r>
              <w:rPr>
                <w:rFonts w:asciiTheme="minorHAnsi" w:hAnsiTheme="minorHAnsi" w:cs="Courier New"/>
                <w:sz w:val="22"/>
                <w:szCs w:val="22"/>
              </w:rPr>
              <w:t>media</w:t>
            </w:r>
            <w:r w:rsidR="00CB4C1F">
              <w:rPr>
                <w:rFonts w:asciiTheme="minorHAnsi" w:hAnsiTheme="minorHAnsi" w:cs="Courier New"/>
                <w:sz w:val="22"/>
                <w:szCs w:val="22"/>
              </w:rPr>
              <w:t xml:space="preserve"> representatives will be overseeing </w:t>
            </w:r>
            <w:r w:rsidR="00F1661D">
              <w:rPr>
                <w:rFonts w:asciiTheme="minorHAnsi" w:hAnsiTheme="minorHAnsi" w:cs="Courier New"/>
                <w:sz w:val="22"/>
                <w:szCs w:val="22"/>
              </w:rPr>
              <w:t>the</w:t>
            </w:r>
            <w:r w:rsidR="00CB4C1F">
              <w:rPr>
                <w:rFonts w:asciiTheme="minorHAnsi" w:hAnsiTheme="minorHAnsi" w:cs="Courier New"/>
                <w:sz w:val="22"/>
                <w:szCs w:val="22"/>
              </w:rPr>
              <w:t xml:space="preserve"> homespun elaborate judicial fallacy.</w:t>
            </w:r>
            <w:r>
              <w:rPr>
                <w:rFonts w:asciiTheme="minorHAnsi" w:hAnsiTheme="minorHAnsi" w:cs="Courier New"/>
                <w:sz w:val="22"/>
                <w:szCs w:val="22"/>
              </w:rPr>
              <w:t xml:space="preserve"> </w:t>
            </w:r>
            <w:r w:rsidR="00CB4C1F">
              <w:rPr>
                <w:rFonts w:asciiTheme="minorHAnsi" w:hAnsiTheme="minorHAnsi" w:cs="Courier New"/>
                <w:sz w:val="22"/>
                <w:szCs w:val="22"/>
              </w:rPr>
              <w:t xml:space="preserve">With each criminal act against me more criminal counts </w:t>
            </w:r>
            <w:r w:rsidR="00DF5E26">
              <w:rPr>
                <w:rFonts w:asciiTheme="minorHAnsi" w:hAnsiTheme="minorHAnsi" w:cs="Courier New"/>
                <w:sz w:val="22"/>
                <w:szCs w:val="22"/>
              </w:rPr>
              <w:t xml:space="preserve">will </w:t>
            </w:r>
            <w:r w:rsidR="00CB4C1F">
              <w:rPr>
                <w:rFonts w:asciiTheme="minorHAnsi" w:hAnsiTheme="minorHAnsi" w:cs="Courier New"/>
                <w:sz w:val="22"/>
                <w:szCs w:val="22"/>
              </w:rPr>
              <w:t xml:space="preserve">be added </w:t>
            </w:r>
            <w:r w:rsidR="00DF5E26">
              <w:rPr>
                <w:rFonts w:asciiTheme="minorHAnsi" w:hAnsiTheme="minorHAnsi" w:cs="Courier New"/>
                <w:sz w:val="22"/>
                <w:szCs w:val="22"/>
              </w:rPr>
              <w:t>against</w:t>
            </w:r>
            <w:r w:rsidR="00CB4C1F">
              <w:rPr>
                <w:rFonts w:asciiTheme="minorHAnsi" w:hAnsiTheme="minorHAnsi" w:cs="Courier New"/>
                <w:sz w:val="22"/>
                <w:szCs w:val="22"/>
              </w:rPr>
              <w:t xml:space="preserve"> those who chose to participate in this unmerited malicious violatio</w:t>
            </w:r>
            <w:r w:rsidR="002536BF">
              <w:rPr>
                <w:rFonts w:asciiTheme="minorHAnsi" w:hAnsiTheme="minorHAnsi" w:cs="Courier New"/>
                <w:sz w:val="22"/>
                <w:szCs w:val="22"/>
              </w:rPr>
              <w:t>n of the judicial system</w:t>
            </w:r>
            <w:r w:rsidR="00CB4C1F">
              <w:rPr>
                <w:rFonts w:asciiTheme="minorHAnsi" w:hAnsiTheme="minorHAnsi" w:cs="Courier New"/>
                <w:sz w:val="22"/>
                <w:szCs w:val="22"/>
              </w:rPr>
              <w:t>.</w:t>
            </w:r>
          </w:p>
          <w:p w:rsidR="00DF5E26" w:rsidRDefault="000F7DBE"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t>
            </w:r>
            <w:r w:rsidR="00F1661D">
              <w:rPr>
                <w:rFonts w:asciiTheme="minorHAnsi" w:hAnsiTheme="minorHAnsi" w:cs="Courier New"/>
                <w:sz w:val="22"/>
                <w:szCs w:val="22"/>
              </w:rPr>
              <w:t xml:space="preserve">I have lived thru 2 years of </w:t>
            </w:r>
            <w:proofErr w:type="spellStart"/>
            <w:r w:rsidR="00F1661D">
              <w:rPr>
                <w:rFonts w:asciiTheme="minorHAnsi" w:hAnsiTheme="minorHAnsi" w:cs="Courier New"/>
                <w:sz w:val="22"/>
                <w:szCs w:val="22"/>
              </w:rPr>
              <w:t>Appelles</w:t>
            </w:r>
            <w:proofErr w:type="spellEnd"/>
            <w:r w:rsidR="00F1661D">
              <w:rPr>
                <w:rFonts w:asciiTheme="minorHAnsi" w:hAnsiTheme="minorHAnsi" w:cs="Courier New"/>
                <w:sz w:val="22"/>
                <w:szCs w:val="22"/>
              </w:rPr>
              <w:t xml:space="preserve"> malicious and violent criminal acts upon myself</w:t>
            </w:r>
            <w:r w:rsidR="00DF5E26">
              <w:rPr>
                <w:rFonts w:asciiTheme="minorHAnsi" w:hAnsiTheme="minorHAnsi" w:cs="Courier New"/>
                <w:sz w:val="22"/>
                <w:szCs w:val="22"/>
              </w:rPr>
              <w:t xml:space="preserve"> </w:t>
            </w:r>
            <w:r>
              <w:rPr>
                <w:rFonts w:asciiTheme="minorHAnsi" w:hAnsiTheme="minorHAnsi" w:cs="Courier New"/>
                <w:sz w:val="22"/>
                <w:szCs w:val="22"/>
              </w:rPr>
              <w:t xml:space="preserve">which have and continue to destroy my life and warrant complete exoneration of Appellant including imprisonment of </w:t>
            </w:r>
            <w:proofErr w:type="spellStart"/>
            <w:r>
              <w:rPr>
                <w:rFonts w:asciiTheme="minorHAnsi" w:hAnsiTheme="minorHAnsi" w:cs="Courier New"/>
                <w:sz w:val="22"/>
                <w:szCs w:val="22"/>
              </w:rPr>
              <w:t>Appellee’s</w:t>
            </w:r>
            <w:proofErr w:type="spellEnd"/>
            <w:r>
              <w:rPr>
                <w:rFonts w:asciiTheme="minorHAnsi" w:hAnsiTheme="minorHAnsi" w:cs="Courier New"/>
                <w:sz w:val="22"/>
                <w:szCs w:val="22"/>
              </w:rPr>
              <w:t xml:space="preserve"> as well as restitution at the discretion of the Appellant for criminal judicial due process violations, malicious obstruction of justice and official oppression. </w:t>
            </w:r>
            <w:r w:rsidR="001C2A2C">
              <w:rPr>
                <w:rFonts w:asciiTheme="minorHAnsi" w:hAnsiTheme="minorHAnsi" w:cs="Courier New"/>
                <w:sz w:val="22"/>
                <w:szCs w:val="22"/>
              </w:rPr>
              <w:t xml:space="preserve">These are CRIMINAL crimes and will be punished as CRIMINAL. </w:t>
            </w:r>
            <w:r>
              <w:rPr>
                <w:rFonts w:asciiTheme="minorHAnsi" w:hAnsiTheme="minorHAnsi" w:cs="Courier New"/>
                <w:sz w:val="22"/>
                <w:szCs w:val="22"/>
              </w:rPr>
              <w:t xml:space="preserve"> </w:t>
            </w:r>
            <w:proofErr w:type="spellStart"/>
            <w:r>
              <w:rPr>
                <w:rFonts w:asciiTheme="minorHAnsi" w:hAnsiTheme="minorHAnsi" w:cs="Courier New"/>
                <w:sz w:val="22"/>
                <w:szCs w:val="22"/>
              </w:rPr>
              <w:t>As</w:t>
            </w:r>
            <w:proofErr w:type="spellEnd"/>
            <w:r>
              <w:rPr>
                <w:rFonts w:asciiTheme="minorHAnsi" w:hAnsiTheme="minorHAnsi" w:cs="Courier New"/>
                <w:sz w:val="22"/>
                <w:szCs w:val="22"/>
              </w:rPr>
              <w:t xml:space="preserve"> a citizen of the United States of America </w:t>
            </w:r>
            <w:r w:rsidR="00DF5E26">
              <w:rPr>
                <w:rFonts w:asciiTheme="minorHAnsi" w:hAnsiTheme="minorHAnsi" w:cs="Courier New"/>
                <w:sz w:val="22"/>
                <w:szCs w:val="22"/>
              </w:rPr>
              <w:t>I will no</w:t>
            </w:r>
            <w:r w:rsidR="00F1661D">
              <w:rPr>
                <w:rFonts w:asciiTheme="minorHAnsi" w:hAnsiTheme="minorHAnsi" w:cs="Courier New"/>
                <w:sz w:val="22"/>
                <w:szCs w:val="22"/>
              </w:rPr>
              <w:t>t</w:t>
            </w:r>
            <w:r w:rsidR="00DF5E26">
              <w:rPr>
                <w:rFonts w:asciiTheme="minorHAnsi" w:hAnsiTheme="minorHAnsi" w:cs="Courier New"/>
                <w:sz w:val="22"/>
                <w:szCs w:val="22"/>
              </w:rPr>
              <w:t xml:space="preserve"> cease </w:t>
            </w:r>
            <w:r w:rsidR="00F1661D">
              <w:rPr>
                <w:rFonts w:asciiTheme="minorHAnsi" w:hAnsiTheme="minorHAnsi" w:cs="Courier New"/>
                <w:sz w:val="22"/>
                <w:szCs w:val="22"/>
              </w:rPr>
              <w:t xml:space="preserve">pursuing justice </w:t>
            </w:r>
            <w:r w:rsidR="00DF5E26">
              <w:rPr>
                <w:rFonts w:asciiTheme="minorHAnsi" w:hAnsiTheme="minorHAnsi" w:cs="Courier New"/>
                <w:sz w:val="22"/>
                <w:szCs w:val="22"/>
              </w:rPr>
              <w:t>until I have my absolute justice</w:t>
            </w:r>
            <w:r>
              <w:rPr>
                <w:rFonts w:asciiTheme="minorHAnsi" w:hAnsiTheme="minorHAnsi" w:cs="Courier New"/>
                <w:sz w:val="22"/>
                <w:szCs w:val="22"/>
              </w:rPr>
              <w:t xml:space="preserve"> and the longer I am denied justice the more counts of criminal activity is apparent and the weaker the judicial system appears to the public for allowing and corroborating criminal activity within its ramparts</w:t>
            </w:r>
            <w:r w:rsidR="00DF5E26">
              <w:rPr>
                <w:rFonts w:asciiTheme="minorHAnsi" w:hAnsiTheme="minorHAnsi" w:cs="Courier New"/>
                <w:sz w:val="22"/>
                <w:szCs w:val="22"/>
              </w:rPr>
              <w:t>.</w:t>
            </w:r>
            <w:r w:rsidR="002536BF">
              <w:rPr>
                <w:rFonts w:asciiTheme="minorHAnsi" w:hAnsiTheme="minorHAnsi" w:cs="Courier New"/>
                <w:sz w:val="22"/>
                <w:szCs w:val="22"/>
              </w:rPr>
              <w:t xml:space="preserve"> </w:t>
            </w:r>
            <w:r w:rsidR="0051021D">
              <w:rPr>
                <w:rFonts w:asciiTheme="minorHAnsi" w:hAnsiTheme="minorHAnsi" w:cs="Courier New"/>
                <w:sz w:val="22"/>
                <w:szCs w:val="22"/>
              </w:rPr>
              <w:t>The bullshit stops here boys.</w:t>
            </w:r>
          </w:p>
          <w:p w:rsidR="002536BF" w:rsidRDefault="00F1661D"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WHEREAS, </w:t>
            </w:r>
            <w:r w:rsidR="002536BF">
              <w:rPr>
                <w:rFonts w:asciiTheme="minorHAnsi" w:hAnsiTheme="minorHAnsi" w:cs="Courier New"/>
                <w:sz w:val="22"/>
                <w:szCs w:val="22"/>
              </w:rPr>
              <w:t>Appellant states that the Commonwealth of Kentucky, John Sha</w:t>
            </w:r>
            <w:r>
              <w:rPr>
                <w:rFonts w:asciiTheme="minorHAnsi" w:hAnsiTheme="minorHAnsi" w:cs="Courier New"/>
                <w:sz w:val="22"/>
                <w:szCs w:val="22"/>
              </w:rPr>
              <w:t>c</w:t>
            </w:r>
            <w:r w:rsidR="002536BF">
              <w:rPr>
                <w:rFonts w:asciiTheme="minorHAnsi" w:hAnsiTheme="minorHAnsi" w:cs="Courier New"/>
                <w:sz w:val="22"/>
                <w:szCs w:val="22"/>
              </w:rPr>
              <w:t>kleford and Susan Marlene Allen</w:t>
            </w:r>
            <w:r w:rsidR="003002F7">
              <w:rPr>
                <w:rFonts w:asciiTheme="minorHAnsi" w:hAnsiTheme="minorHAnsi" w:cs="Courier New"/>
                <w:sz w:val="22"/>
                <w:szCs w:val="22"/>
              </w:rPr>
              <w:t xml:space="preserve">, Judge Kenneth R </w:t>
            </w:r>
            <w:proofErr w:type="spellStart"/>
            <w:r w:rsidR="003002F7">
              <w:rPr>
                <w:rFonts w:asciiTheme="minorHAnsi" w:hAnsiTheme="minorHAnsi" w:cs="Courier New"/>
                <w:sz w:val="22"/>
                <w:szCs w:val="22"/>
              </w:rPr>
              <w:t>Profitt</w:t>
            </w:r>
            <w:proofErr w:type="spellEnd"/>
            <w:r w:rsidR="003002F7">
              <w:rPr>
                <w:rFonts w:asciiTheme="minorHAnsi" w:hAnsiTheme="minorHAnsi" w:cs="Courier New"/>
                <w:sz w:val="22"/>
                <w:szCs w:val="22"/>
              </w:rPr>
              <w:t xml:space="preserve"> eta</w:t>
            </w:r>
            <w:r w:rsidR="002536BF">
              <w:rPr>
                <w:rFonts w:asciiTheme="minorHAnsi" w:hAnsiTheme="minorHAnsi" w:cs="Courier New"/>
                <w:sz w:val="22"/>
                <w:szCs w:val="22"/>
              </w:rPr>
              <w:t xml:space="preserve"> for no other reason than to maliciously and purposefully harass and exhibit bias toward the appellant in favor of the </w:t>
            </w:r>
            <w:proofErr w:type="spellStart"/>
            <w:r w:rsidR="002536BF">
              <w:rPr>
                <w:rFonts w:asciiTheme="minorHAnsi" w:hAnsiTheme="minorHAnsi" w:cs="Courier New"/>
                <w:sz w:val="22"/>
                <w:szCs w:val="22"/>
              </w:rPr>
              <w:t>Appelles</w:t>
            </w:r>
            <w:proofErr w:type="spellEnd"/>
            <w:r w:rsidR="002536BF">
              <w:rPr>
                <w:rFonts w:asciiTheme="minorHAnsi" w:hAnsiTheme="minorHAnsi" w:cs="Courier New"/>
                <w:sz w:val="22"/>
                <w:szCs w:val="22"/>
              </w:rPr>
              <w:t xml:space="preserve"> herein validate all previous court proceedings and rulings illegally carried out hold no merit and were disposed upon the appellant in an attempt to obstruct justice and harass the appellant giving way for extreme bias in favor of </w:t>
            </w:r>
            <w:proofErr w:type="spellStart"/>
            <w:r w:rsidR="002536BF">
              <w:rPr>
                <w:rFonts w:asciiTheme="minorHAnsi" w:hAnsiTheme="minorHAnsi" w:cs="Courier New"/>
                <w:sz w:val="22"/>
                <w:szCs w:val="22"/>
              </w:rPr>
              <w:t>Ap</w:t>
            </w:r>
            <w:r>
              <w:rPr>
                <w:rFonts w:asciiTheme="minorHAnsi" w:hAnsiTheme="minorHAnsi" w:cs="Courier New"/>
                <w:sz w:val="22"/>
                <w:szCs w:val="22"/>
              </w:rPr>
              <w:t>p</w:t>
            </w:r>
            <w:r w:rsidR="002536BF">
              <w:rPr>
                <w:rFonts w:asciiTheme="minorHAnsi" w:hAnsiTheme="minorHAnsi" w:cs="Courier New"/>
                <w:sz w:val="22"/>
                <w:szCs w:val="22"/>
              </w:rPr>
              <w:t>elles’s</w:t>
            </w:r>
            <w:proofErr w:type="spellEnd"/>
            <w:r w:rsidR="002536BF">
              <w:rPr>
                <w:rFonts w:asciiTheme="minorHAnsi" w:hAnsiTheme="minorHAnsi" w:cs="Courier New"/>
                <w:sz w:val="22"/>
                <w:szCs w:val="22"/>
              </w:rPr>
              <w:t>. Appellant request that the circuit court allow appeal to be heard on behalf of the appellant based upon grounds of malicious obstruction of justice and new evidence not yet heard by the court.</w:t>
            </w:r>
          </w:p>
          <w:p w:rsidR="003002F7" w:rsidRDefault="003002F7" w:rsidP="00C04142">
            <w:pPr>
              <w:tabs>
                <w:tab w:val="left" w:pos="1500"/>
              </w:tabs>
              <w:spacing w:line="453" w:lineRule="exact"/>
              <w:rPr>
                <w:rFonts w:asciiTheme="minorHAnsi" w:hAnsiTheme="minorHAnsi" w:cs="Courier New"/>
                <w:sz w:val="22"/>
                <w:szCs w:val="22"/>
              </w:rPr>
            </w:pPr>
          </w:p>
          <w:p w:rsidR="002536BF"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lastRenderedPageBreak/>
              <w:t xml:space="preserve">     Appellant request hearing to be heard on MOTION AND NOTICE OF APPEAL on _______ day of __________, 2013 at 9:00a.m. </w:t>
            </w:r>
            <w:proofErr w:type="gramStart"/>
            <w:r>
              <w:rPr>
                <w:rFonts w:asciiTheme="minorHAnsi" w:hAnsiTheme="minorHAnsi" w:cs="Courier New"/>
                <w:sz w:val="22"/>
                <w:szCs w:val="22"/>
              </w:rPr>
              <w:t>or</w:t>
            </w:r>
            <w:proofErr w:type="gramEnd"/>
            <w:r>
              <w:rPr>
                <w:rFonts w:asciiTheme="minorHAnsi" w:hAnsiTheme="minorHAnsi" w:cs="Courier New"/>
                <w:sz w:val="22"/>
                <w:szCs w:val="22"/>
              </w:rPr>
              <w:t xml:space="preserve"> at this courts earliest convenience on that day.</w:t>
            </w:r>
          </w:p>
          <w:p w:rsidR="002536BF" w:rsidRDefault="002536BF" w:rsidP="00C04142">
            <w:pPr>
              <w:tabs>
                <w:tab w:val="left" w:pos="1500"/>
              </w:tabs>
              <w:spacing w:line="453" w:lineRule="exact"/>
              <w:rPr>
                <w:rFonts w:asciiTheme="minorHAnsi" w:hAnsiTheme="minorHAnsi" w:cs="Courier New"/>
                <w:sz w:val="22"/>
                <w:szCs w:val="22"/>
              </w:rPr>
            </w:pPr>
          </w:p>
          <w:p w:rsidR="002536BF"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Respectfully submitted,</w:t>
            </w:r>
          </w:p>
          <w:p w:rsidR="002536BF"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___________________________</w:t>
            </w:r>
          </w:p>
          <w:p w:rsidR="002536BF"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 xml:space="preserve">                                                                                                              Kelly Miller, IN PRO SE</w:t>
            </w:r>
          </w:p>
          <w:p w:rsidR="0051021D" w:rsidRDefault="0051021D"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Kelly Miller, IN PRO SE</w:t>
            </w:r>
            <w:r w:rsidR="002536BF">
              <w:rPr>
                <w:rFonts w:asciiTheme="minorHAnsi" w:hAnsiTheme="minorHAnsi" w:cs="Courier New"/>
                <w:sz w:val="22"/>
                <w:szCs w:val="22"/>
              </w:rPr>
              <w:t xml:space="preserve">                                                                                                       </w:t>
            </w:r>
          </w:p>
          <w:p w:rsidR="00EA1AA2"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PO Box 492</w:t>
            </w:r>
          </w:p>
          <w:p w:rsidR="002536BF" w:rsidRDefault="002536BF" w:rsidP="00C0414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Prestonsburg, KY 41653</w:t>
            </w:r>
          </w:p>
          <w:p w:rsidR="003C6DCF" w:rsidRPr="00B90290" w:rsidRDefault="002536BF" w:rsidP="00B90290">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(606) 233-2165</w:t>
            </w:r>
          </w:p>
          <w:p w:rsidR="00B90290" w:rsidRPr="00DC57DD" w:rsidRDefault="00B90290" w:rsidP="00B90290">
            <w:pPr>
              <w:spacing w:line="453" w:lineRule="exact"/>
              <w:rPr>
                <w:rFonts w:asciiTheme="minorHAnsi" w:hAnsiTheme="minorHAnsi"/>
                <w:sz w:val="22"/>
                <w:szCs w:val="22"/>
              </w:rPr>
            </w:pPr>
          </w:p>
          <w:p w:rsidR="00B90290" w:rsidRPr="00DC57DD" w:rsidRDefault="00B90290" w:rsidP="00B90290">
            <w:pPr>
              <w:spacing w:line="453" w:lineRule="exact"/>
              <w:ind w:left="3600"/>
              <w:rPr>
                <w:rFonts w:asciiTheme="minorHAnsi" w:hAnsiTheme="minorHAnsi" w:cs="Courier New"/>
                <w:b/>
                <w:sz w:val="22"/>
                <w:szCs w:val="22"/>
                <w:u w:val="single"/>
              </w:rPr>
            </w:pPr>
            <w:r w:rsidRPr="00DC57DD">
              <w:rPr>
                <w:rFonts w:asciiTheme="minorHAnsi" w:hAnsiTheme="minorHAnsi" w:cs="Courier New"/>
                <w:b/>
                <w:sz w:val="22"/>
                <w:szCs w:val="22"/>
                <w:u w:val="single"/>
              </w:rPr>
              <w:t>NOTICE:</w:t>
            </w:r>
          </w:p>
          <w:p w:rsidR="00EA1AA2" w:rsidRDefault="00B90290" w:rsidP="00EA1AA2">
            <w:pPr>
              <w:tabs>
                <w:tab w:val="left" w:pos="1500"/>
              </w:tabs>
              <w:spacing w:line="453" w:lineRule="exact"/>
              <w:rPr>
                <w:rFonts w:asciiTheme="minorHAnsi" w:hAnsiTheme="minorHAnsi" w:cs="Courier New"/>
                <w:sz w:val="22"/>
                <w:szCs w:val="22"/>
              </w:rPr>
            </w:pPr>
            <w:r w:rsidRPr="00DC57DD">
              <w:rPr>
                <w:rFonts w:asciiTheme="minorHAnsi" w:hAnsiTheme="minorHAnsi" w:cs="Courier New"/>
                <w:sz w:val="22"/>
                <w:szCs w:val="22"/>
              </w:rPr>
              <w:tab/>
              <w:t>The Apelles will hereby take notice that the foregoing</w:t>
            </w:r>
            <w:r w:rsidR="00EA1AA2">
              <w:rPr>
                <w:rFonts w:asciiTheme="minorHAnsi" w:hAnsiTheme="minorHAnsi" w:cs="Courier New"/>
                <w:sz w:val="22"/>
                <w:szCs w:val="22"/>
              </w:rPr>
              <w:t xml:space="preserve"> NOTICE OF APPEAL </w:t>
            </w:r>
          </w:p>
          <w:p w:rsidR="00B90290" w:rsidRDefault="00EA1AA2" w:rsidP="00EA1AA2">
            <w:pPr>
              <w:tabs>
                <w:tab w:val="left" w:pos="1500"/>
              </w:tabs>
              <w:spacing w:line="453" w:lineRule="exact"/>
              <w:rPr>
                <w:rFonts w:asciiTheme="minorHAnsi" w:hAnsiTheme="minorHAnsi" w:cs="Courier New"/>
                <w:sz w:val="22"/>
                <w:szCs w:val="22"/>
              </w:rPr>
            </w:pPr>
            <w:r>
              <w:rPr>
                <w:rFonts w:asciiTheme="minorHAnsi" w:hAnsiTheme="minorHAnsi" w:cs="Courier New"/>
                <w:sz w:val="22"/>
                <w:szCs w:val="22"/>
              </w:rPr>
              <w:t>WITH MOTION FROM DISTRICT COURT TO CIRCUIT COURT with attached affidavits</w:t>
            </w:r>
            <w:r w:rsidR="00B90290" w:rsidRPr="00DC57DD">
              <w:rPr>
                <w:rFonts w:asciiTheme="minorHAnsi" w:hAnsiTheme="minorHAnsi" w:cs="Courier New"/>
                <w:sz w:val="22"/>
                <w:szCs w:val="22"/>
              </w:rPr>
              <w:t xml:space="preserve"> will be brought on for hearing </w:t>
            </w:r>
            <w:r>
              <w:rPr>
                <w:rFonts w:asciiTheme="minorHAnsi" w:hAnsiTheme="minorHAnsi" w:cs="Courier New"/>
                <w:sz w:val="22"/>
                <w:szCs w:val="22"/>
              </w:rPr>
              <w:t xml:space="preserve">before the </w:t>
            </w:r>
            <w:r w:rsidR="00B90290">
              <w:rPr>
                <w:rFonts w:asciiTheme="minorHAnsi" w:hAnsiTheme="minorHAnsi" w:cs="Courier New"/>
                <w:sz w:val="22"/>
                <w:szCs w:val="22"/>
              </w:rPr>
              <w:t>__________________</w:t>
            </w:r>
            <w:r w:rsidR="00B90290">
              <w:rPr>
                <w:rFonts w:asciiTheme="minorHAnsi" w:hAnsiTheme="minorHAnsi" w:cs="Courier New"/>
                <w:sz w:val="22"/>
                <w:szCs w:val="22"/>
                <w:u w:val="single"/>
              </w:rPr>
              <w:t>court</w:t>
            </w:r>
            <w:r w:rsidR="00B90290" w:rsidRPr="003F2622">
              <w:rPr>
                <w:rFonts w:asciiTheme="minorHAnsi" w:hAnsiTheme="minorHAnsi" w:cs="Courier New"/>
                <w:sz w:val="22"/>
                <w:szCs w:val="22"/>
                <w:u w:val="single"/>
              </w:rPr>
              <w:t xml:space="preserve"> on</w:t>
            </w:r>
            <w:r w:rsidR="00B90290" w:rsidRPr="00DC57DD">
              <w:rPr>
                <w:rFonts w:asciiTheme="minorHAnsi" w:hAnsiTheme="minorHAnsi" w:cs="Courier New"/>
                <w:sz w:val="22"/>
                <w:szCs w:val="22"/>
                <w:u w:val="single"/>
              </w:rPr>
              <w:t xml:space="preserve"> the _______ day of ________, 2013 at the hour of 9:00a.m.</w:t>
            </w:r>
            <w:r w:rsidR="00B90290" w:rsidRPr="00DC57DD">
              <w:rPr>
                <w:rFonts w:asciiTheme="minorHAnsi" w:hAnsiTheme="minorHAnsi" w:cs="Courier New"/>
                <w:b/>
                <w:sz w:val="22"/>
                <w:szCs w:val="22"/>
                <w:u w:val="single"/>
              </w:rPr>
              <w:t xml:space="preserve"> </w:t>
            </w:r>
            <w:proofErr w:type="gramStart"/>
            <w:r w:rsidR="00B90290" w:rsidRPr="00DC57DD">
              <w:rPr>
                <w:rFonts w:asciiTheme="minorHAnsi" w:hAnsiTheme="minorHAnsi" w:cs="Courier New"/>
                <w:sz w:val="22"/>
                <w:szCs w:val="22"/>
              </w:rPr>
              <w:t>or</w:t>
            </w:r>
            <w:proofErr w:type="gramEnd"/>
            <w:r w:rsidR="00B90290" w:rsidRPr="00DC57DD">
              <w:rPr>
                <w:rFonts w:asciiTheme="minorHAnsi" w:hAnsiTheme="minorHAnsi" w:cs="Courier New"/>
                <w:sz w:val="22"/>
                <w:szCs w:val="22"/>
              </w:rPr>
              <w:t xml:space="preserve"> as soon thereafter as counsel may be heard.</w:t>
            </w:r>
          </w:p>
          <w:p w:rsidR="00B90290" w:rsidRPr="00DC57DD" w:rsidRDefault="00B90290" w:rsidP="00B90290">
            <w:pPr>
              <w:spacing w:line="453" w:lineRule="exact"/>
              <w:rPr>
                <w:rFonts w:asciiTheme="minorHAnsi" w:hAnsiTheme="minorHAnsi" w:cs="Courier New"/>
                <w:sz w:val="22"/>
                <w:szCs w:val="22"/>
              </w:rPr>
            </w:pPr>
          </w:p>
          <w:p w:rsidR="00B90290" w:rsidRPr="00DC57DD" w:rsidRDefault="00B90290" w:rsidP="00B90290">
            <w:pPr>
              <w:spacing w:line="453" w:lineRule="exact"/>
              <w:rPr>
                <w:rFonts w:asciiTheme="minorHAnsi" w:hAnsiTheme="minorHAnsi" w:cs="Courier New"/>
                <w:sz w:val="22"/>
                <w:szCs w:val="22"/>
              </w:rPr>
            </w:pP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t>____________________________</w:t>
            </w:r>
          </w:p>
          <w:p w:rsidR="00B90290" w:rsidRDefault="00B90290" w:rsidP="00B90290">
            <w:pPr>
              <w:spacing w:line="453" w:lineRule="exact"/>
              <w:rPr>
                <w:rFonts w:asciiTheme="minorHAnsi" w:hAnsiTheme="minorHAnsi" w:cs="Courier New"/>
                <w:sz w:val="22"/>
                <w:szCs w:val="22"/>
              </w:rPr>
            </w:pP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r>
            <w:r w:rsidRPr="00DC57DD">
              <w:rPr>
                <w:rFonts w:asciiTheme="minorHAnsi" w:hAnsiTheme="minorHAnsi" w:cs="Courier New"/>
                <w:sz w:val="22"/>
                <w:szCs w:val="22"/>
              </w:rPr>
              <w:tab/>
              <w:t>Kelly Miller, In Pro Se</w:t>
            </w:r>
          </w:p>
          <w:p w:rsidR="00B90290" w:rsidRDefault="00B90290" w:rsidP="00B90290">
            <w:pPr>
              <w:spacing w:line="453" w:lineRule="exact"/>
              <w:rPr>
                <w:rFonts w:asciiTheme="minorHAnsi" w:hAnsiTheme="minorHAnsi" w:cs="Courier New"/>
                <w:sz w:val="22"/>
                <w:szCs w:val="22"/>
              </w:rPr>
            </w:pPr>
          </w:p>
          <w:p w:rsidR="00B90290" w:rsidRPr="00DC57DD" w:rsidRDefault="00B90290" w:rsidP="00B90290">
            <w:pPr>
              <w:spacing w:line="453" w:lineRule="exact"/>
              <w:rPr>
                <w:rFonts w:asciiTheme="minorHAnsi" w:hAnsiTheme="minorHAnsi" w:cs="Courier New"/>
                <w:sz w:val="22"/>
                <w:szCs w:val="22"/>
              </w:rPr>
            </w:pPr>
          </w:p>
          <w:p w:rsidR="00B90290" w:rsidRPr="00DC57DD" w:rsidRDefault="00B90290" w:rsidP="00B90290">
            <w:pPr>
              <w:spacing w:line="453" w:lineRule="exact"/>
              <w:ind w:left="2880" w:firstLine="720"/>
              <w:rPr>
                <w:rFonts w:asciiTheme="minorHAnsi" w:hAnsiTheme="minorHAnsi" w:cs="Courier New"/>
                <w:b/>
                <w:sz w:val="22"/>
                <w:szCs w:val="22"/>
                <w:u w:val="single"/>
              </w:rPr>
            </w:pPr>
            <w:r w:rsidRPr="00DC57DD">
              <w:rPr>
                <w:rFonts w:asciiTheme="minorHAnsi" w:hAnsiTheme="minorHAnsi" w:cs="Courier New"/>
                <w:b/>
                <w:sz w:val="22"/>
                <w:szCs w:val="22"/>
                <w:u w:val="single"/>
              </w:rPr>
              <w:t>CERTIFICATE:</w:t>
            </w:r>
          </w:p>
          <w:p w:rsidR="00B90290" w:rsidRPr="00EA1AA2" w:rsidRDefault="00B90290" w:rsidP="00EA1AA2">
            <w:pPr>
              <w:tabs>
                <w:tab w:val="left" w:pos="1500"/>
              </w:tabs>
              <w:spacing w:line="453" w:lineRule="exact"/>
              <w:rPr>
                <w:rFonts w:asciiTheme="minorHAnsi" w:hAnsiTheme="minorHAnsi" w:cs="Courier New"/>
                <w:sz w:val="22"/>
                <w:szCs w:val="22"/>
              </w:rPr>
            </w:pPr>
            <w:r w:rsidRPr="00DC57DD">
              <w:rPr>
                <w:rFonts w:asciiTheme="minorHAnsi" w:hAnsiTheme="minorHAnsi"/>
                <w:sz w:val="22"/>
                <w:szCs w:val="22"/>
              </w:rPr>
              <w:t>I hereby affirm copies of the foregoing</w:t>
            </w:r>
            <w:r w:rsidR="00EA1AA2">
              <w:rPr>
                <w:rFonts w:asciiTheme="minorHAnsi" w:hAnsiTheme="minorHAnsi" w:cs="Courier New"/>
                <w:sz w:val="22"/>
                <w:szCs w:val="22"/>
              </w:rPr>
              <w:t xml:space="preserve"> NOTICE OF APPEAL WITH MOTION FROM DISTRICT COURT TO CIRCUIT COURT</w:t>
            </w:r>
            <w:r w:rsidR="00C53247">
              <w:rPr>
                <w:rFonts w:asciiTheme="minorHAnsi" w:hAnsiTheme="minorHAnsi" w:cs="Courier New"/>
                <w:sz w:val="22"/>
                <w:szCs w:val="22"/>
              </w:rPr>
              <w:t xml:space="preserve"> </w:t>
            </w:r>
            <w:r>
              <w:rPr>
                <w:rFonts w:asciiTheme="minorHAnsi" w:hAnsiTheme="minorHAnsi"/>
                <w:sz w:val="22"/>
                <w:szCs w:val="22"/>
              </w:rPr>
              <w:t>with</w:t>
            </w:r>
            <w:r w:rsidRPr="00DC57DD">
              <w:rPr>
                <w:rFonts w:asciiTheme="minorHAnsi" w:hAnsiTheme="minorHAnsi"/>
                <w:sz w:val="22"/>
                <w:szCs w:val="22"/>
              </w:rPr>
              <w:t xml:space="preserve"> attached affidavits and Order to Proceed In Forma Pauperis were delivered to the following parties this ____ day of July 2013.</w:t>
            </w:r>
          </w:p>
          <w:p w:rsidR="00B90290" w:rsidRPr="00DC57DD" w:rsidRDefault="00B90290" w:rsidP="00B90290">
            <w:pPr>
              <w:ind w:firstLine="720"/>
              <w:rPr>
                <w:rFonts w:asciiTheme="minorHAnsi" w:hAnsiTheme="minorHAnsi"/>
                <w:sz w:val="22"/>
                <w:szCs w:val="22"/>
              </w:rPr>
            </w:pPr>
          </w:p>
          <w:p w:rsidR="00B90290" w:rsidRPr="00DC57DD" w:rsidRDefault="00B90290" w:rsidP="00B90290">
            <w:pPr>
              <w:ind w:left="4320" w:firstLine="720"/>
              <w:rPr>
                <w:rFonts w:asciiTheme="minorHAnsi" w:hAnsiTheme="minorHAnsi"/>
                <w:sz w:val="22"/>
                <w:szCs w:val="22"/>
              </w:rPr>
            </w:pPr>
            <w:r w:rsidRPr="00DC57DD">
              <w:rPr>
                <w:rFonts w:asciiTheme="minorHAnsi" w:hAnsiTheme="minorHAnsi"/>
                <w:sz w:val="22"/>
                <w:szCs w:val="22"/>
              </w:rPr>
              <w:t>______________________</w:t>
            </w:r>
          </w:p>
          <w:p w:rsidR="00B90290" w:rsidRPr="00DC57DD" w:rsidRDefault="00B90290" w:rsidP="00B90290">
            <w:pPr>
              <w:ind w:left="4320" w:firstLine="720"/>
              <w:rPr>
                <w:rFonts w:asciiTheme="minorHAnsi" w:hAnsiTheme="minorHAnsi"/>
                <w:sz w:val="22"/>
                <w:szCs w:val="22"/>
              </w:rPr>
            </w:pPr>
            <w:r w:rsidRPr="00DC57DD">
              <w:rPr>
                <w:rFonts w:asciiTheme="minorHAnsi" w:hAnsiTheme="minorHAnsi"/>
                <w:sz w:val="22"/>
                <w:szCs w:val="22"/>
              </w:rPr>
              <w:t>Kelly Miller</w:t>
            </w:r>
          </w:p>
          <w:p w:rsidR="00B90290" w:rsidRDefault="00B90290" w:rsidP="00B90290">
            <w:pPr>
              <w:rPr>
                <w:rFonts w:asciiTheme="minorHAnsi" w:hAnsiTheme="minorHAnsi"/>
                <w:sz w:val="22"/>
                <w:szCs w:val="22"/>
              </w:rPr>
            </w:pPr>
          </w:p>
          <w:p w:rsidR="00B90290" w:rsidRDefault="00B90290" w:rsidP="00B90290">
            <w:pPr>
              <w:rPr>
                <w:rFonts w:asciiTheme="minorHAnsi" w:hAnsiTheme="minorHAnsi"/>
                <w:sz w:val="22"/>
                <w:szCs w:val="22"/>
              </w:rPr>
            </w:pPr>
            <w:r>
              <w:rPr>
                <w:rFonts w:asciiTheme="minorHAnsi" w:hAnsiTheme="minorHAnsi"/>
                <w:sz w:val="22"/>
                <w:szCs w:val="22"/>
              </w:rPr>
              <w:t xml:space="preserve">Breathitt Circuit Court </w:t>
            </w:r>
            <w:r w:rsidRPr="00DC57DD">
              <w:rPr>
                <w:rFonts w:asciiTheme="minorHAnsi" w:hAnsiTheme="minorHAnsi"/>
                <w:sz w:val="22"/>
                <w:szCs w:val="22"/>
              </w:rPr>
              <w:t>Clerk</w:t>
            </w:r>
          </w:p>
          <w:p w:rsidR="00B90290" w:rsidRDefault="00B90290" w:rsidP="00B90290">
            <w:pPr>
              <w:rPr>
                <w:rFonts w:asciiTheme="minorHAnsi" w:hAnsiTheme="minorHAnsi"/>
                <w:sz w:val="22"/>
                <w:szCs w:val="22"/>
              </w:rPr>
            </w:pPr>
            <w:r>
              <w:rPr>
                <w:rFonts w:asciiTheme="minorHAnsi" w:hAnsiTheme="minorHAnsi"/>
                <w:sz w:val="22"/>
                <w:szCs w:val="22"/>
              </w:rPr>
              <w:t>Breathitt County Justice Center</w:t>
            </w:r>
          </w:p>
          <w:p w:rsidR="00B90290" w:rsidRDefault="00B90290" w:rsidP="00B90290">
            <w:pPr>
              <w:rPr>
                <w:rFonts w:asciiTheme="minorHAnsi" w:hAnsiTheme="minorHAnsi"/>
                <w:sz w:val="22"/>
                <w:szCs w:val="22"/>
              </w:rPr>
            </w:pPr>
            <w:r>
              <w:rPr>
                <w:rFonts w:asciiTheme="minorHAnsi" w:hAnsiTheme="minorHAnsi"/>
                <w:sz w:val="22"/>
                <w:szCs w:val="22"/>
              </w:rPr>
              <w:t xml:space="preserve">1131 </w:t>
            </w:r>
            <w:proofErr w:type="spellStart"/>
            <w:r>
              <w:rPr>
                <w:rFonts w:asciiTheme="minorHAnsi" w:hAnsiTheme="minorHAnsi"/>
                <w:sz w:val="22"/>
                <w:szCs w:val="22"/>
              </w:rPr>
              <w:t>Maint</w:t>
            </w:r>
            <w:proofErr w:type="spellEnd"/>
            <w:r>
              <w:rPr>
                <w:rFonts w:asciiTheme="minorHAnsi" w:hAnsiTheme="minorHAnsi"/>
                <w:sz w:val="22"/>
                <w:szCs w:val="22"/>
              </w:rPr>
              <w:t xml:space="preserve"> St</w:t>
            </w:r>
          </w:p>
          <w:p w:rsidR="00B90290" w:rsidRPr="00DC57DD" w:rsidRDefault="00B90290" w:rsidP="00B90290">
            <w:pPr>
              <w:tabs>
                <w:tab w:val="left" w:pos="8144"/>
              </w:tabs>
              <w:rPr>
                <w:rFonts w:asciiTheme="minorHAnsi" w:hAnsiTheme="minorHAnsi"/>
                <w:sz w:val="22"/>
                <w:szCs w:val="22"/>
              </w:rPr>
            </w:pPr>
            <w:r>
              <w:rPr>
                <w:rFonts w:asciiTheme="minorHAnsi" w:hAnsiTheme="minorHAnsi"/>
                <w:sz w:val="22"/>
                <w:szCs w:val="22"/>
              </w:rPr>
              <w:t>Jackson, KY 41339</w:t>
            </w:r>
            <w:r>
              <w:rPr>
                <w:rFonts w:asciiTheme="minorHAnsi" w:hAnsiTheme="minorHAnsi"/>
                <w:sz w:val="22"/>
                <w:szCs w:val="22"/>
              </w:rPr>
              <w:tab/>
            </w:r>
          </w:p>
          <w:p w:rsidR="00B90290" w:rsidRPr="00DC57DD" w:rsidRDefault="00B90290" w:rsidP="00B90290">
            <w:pPr>
              <w:rPr>
                <w:rFonts w:asciiTheme="minorHAnsi" w:hAnsiTheme="minorHAnsi"/>
                <w:sz w:val="22"/>
                <w:szCs w:val="22"/>
              </w:rPr>
            </w:pPr>
          </w:p>
          <w:p w:rsidR="00B90290" w:rsidRDefault="00B90290" w:rsidP="00B90290">
            <w:pPr>
              <w:rPr>
                <w:rFonts w:asciiTheme="minorHAnsi" w:hAnsiTheme="minorHAnsi"/>
                <w:sz w:val="22"/>
                <w:szCs w:val="22"/>
              </w:rPr>
            </w:pPr>
            <w:r w:rsidRPr="00DC57DD">
              <w:rPr>
                <w:rFonts w:asciiTheme="minorHAnsi" w:hAnsiTheme="minorHAnsi"/>
                <w:sz w:val="22"/>
                <w:szCs w:val="22"/>
              </w:rPr>
              <w:t>Hon John Shackleford</w:t>
            </w:r>
          </w:p>
          <w:p w:rsidR="00B90290" w:rsidRDefault="00B90290" w:rsidP="00B90290">
            <w:pPr>
              <w:rPr>
                <w:rFonts w:asciiTheme="minorHAnsi" w:hAnsiTheme="minorHAnsi"/>
                <w:sz w:val="22"/>
                <w:szCs w:val="22"/>
              </w:rPr>
            </w:pPr>
            <w:r>
              <w:rPr>
                <w:rFonts w:asciiTheme="minorHAnsi" w:hAnsiTheme="minorHAnsi"/>
                <w:sz w:val="22"/>
                <w:szCs w:val="22"/>
              </w:rPr>
              <w:t>Perry County Attorney</w:t>
            </w:r>
          </w:p>
          <w:p w:rsidR="00B90290" w:rsidRDefault="00B90290" w:rsidP="00B90290">
            <w:pPr>
              <w:rPr>
                <w:rFonts w:asciiTheme="minorHAnsi" w:hAnsiTheme="minorHAnsi"/>
                <w:sz w:val="22"/>
                <w:szCs w:val="22"/>
              </w:rPr>
            </w:pPr>
            <w:r>
              <w:rPr>
                <w:rFonts w:asciiTheme="minorHAnsi" w:hAnsiTheme="minorHAnsi"/>
                <w:sz w:val="22"/>
                <w:szCs w:val="22"/>
              </w:rPr>
              <w:t>481 Main Street – Suite 2</w:t>
            </w:r>
          </w:p>
          <w:p w:rsidR="00B90290" w:rsidRDefault="00B90290" w:rsidP="00B90290">
            <w:pPr>
              <w:rPr>
                <w:rFonts w:asciiTheme="minorHAnsi" w:hAnsiTheme="minorHAnsi"/>
                <w:sz w:val="22"/>
                <w:szCs w:val="22"/>
              </w:rPr>
            </w:pPr>
            <w:r>
              <w:rPr>
                <w:rFonts w:asciiTheme="minorHAnsi" w:hAnsiTheme="minorHAnsi"/>
                <w:sz w:val="22"/>
                <w:szCs w:val="22"/>
              </w:rPr>
              <w:t>Hazard, KY 41701</w:t>
            </w:r>
          </w:p>
          <w:p w:rsidR="00B90290" w:rsidRDefault="00B90290" w:rsidP="00B90290">
            <w:pPr>
              <w:rPr>
                <w:rFonts w:asciiTheme="minorHAnsi" w:hAnsiTheme="minorHAnsi"/>
                <w:sz w:val="22"/>
                <w:szCs w:val="22"/>
              </w:rPr>
            </w:pPr>
          </w:p>
          <w:p w:rsidR="00B90290" w:rsidRDefault="00B90290" w:rsidP="00B90290">
            <w:pPr>
              <w:rPr>
                <w:rFonts w:asciiTheme="minorHAnsi" w:hAnsiTheme="minorHAnsi"/>
                <w:sz w:val="22"/>
                <w:szCs w:val="22"/>
              </w:rPr>
            </w:pPr>
            <w:r>
              <w:rPr>
                <w:rFonts w:asciiTheme="minorHAnsi" w:hAnsiTheme="minorHAnsi"/>
                <w:sz w:val="22"/>
                <w:szCs w:val="22"/>
              </w:rPr>
              <w:t>Hon Eric D. Hall</w:t>
            </w:r>
          </w:p>
          <w:p w:rsidR="00B90290" w:rsidRDefault="00B90290" w:rsidP="00B90290">
            <w:pPr>
              <w:rPr>
                <w:rFonts w:asciiTheme="minorHAnsi" w:hAnsiTheme="minorHAnsi"/>
                <w:sz w:val="22"/>
                <w:szCs w:val="22"/>
              </w:rPr>
            </w:pPr>
            <w:r>
              <w:rPr>
                <w:rFonts w:asciiTheme="minorHAnsi" w:hAnsiTheme="minorHAnsi"/>
                <w:sz w:val="22"/>
                <w:szCs w:val="22"/>
              </w:rPr>
              <w:t>Vice Chief Regional Judge</w:t>
            </w:r>
          </w:p>
          <w:p w:rsidR="00B90290" w:rsidRDefault="00B90290" w:rsidP="00B90290">
            <w:pPr>
              <w:rPr>
                <w:rFonts w:asciiTheme="minorHAnsi" w:hAnsiTheme="minorHAnsi"/>
                <w:sz w:val="22"/>
                <w:szCs w:val="22"/>
              </w:rPr>
            </w:pPr>
            <w:r>
              <w:rPr>
                <w:rFonts w:asciiTheme="minorHAnsi" w:hAnsiTheme="minorHAnsi"/>
                <w:sz w:val="22"/>
                <w:szCs w:val="22"/>
              </w:rPr>
              <w:t>PO Box 1417</w:t>
            </w:r>
          </w:p>
          <w:p w:rsidR="00B90290" w:rsidRDefault="00B90290" w:rsidP="00B90290">
            <w:pPr>
              <w:rPr>
                <w:rFonts w:asciiTheme="minorHAnsi" w:hAnsiTheme="minorHAnsi"/>
                <w:sz w:val="22"/>
                <w:szCs w:val="22"/>
              </w:rPr>
            </w:pPr>
            <w:r>
              <w:rPr>
                <w:rFonts w:asciiTheme="minorHAnsi" w:hAnsiTheme="minorHAnsi"/>
                <w:sz w:val="22"/>
                <w:szCs w:val="22"/>
              </w:rPr>
              <w:t>Prestonsburg, KY41653</w:t>
            </w:r>
          </w:p>
          <w:p w:rsidR="00B90290" w:rsidRDefault="00B90290" w:rsidP="00B90290">
            <w:pPr>
              <w:rPr>
                <w:rFonts w:asciiTheme="minorHAnsi" w:hAnsiTheme="minorHAnsi"/>
                <w:sz w:val="22"/>
                <w:szCs w:val="22"/>
              </w:rPr>
            </w:pPr>
          </w:p>
          <w:p w:rsidR="00B90290" w:rsidRDefault="00B90290" w:rsidP="00B90290">
            <w:pPr>
              <w:rPr>
                <w:rFonts w:asciiTheme="minorHAnsi" w:hAnsiTheme="minorHAnsi"/>
                <w:sz w:val="22"/>
                <w:szCs w:val="22"/>
              </w:rPr>
            </w:pPr>
            <w:r>
              <w:rPr>
                <w:rFonts w:asciiTheme="minorHAnsi" w:hAnsiTheme="minorHAnsi"/>
                <w:sz w:val="22"/>
                <w:szCs w:val="22"/>
              </w:rPr>
              <w:t>Office of Attorney General</w:t>
            </w:r>
          </w:p>
          <w:p w:rsidR="00B90290" w:rsidRDefault="00B90290" w:rsidP="00B90290">
            <w:pPr>
              <w:rPr>
                <w:rFonts w:asciiTheme="minorHAnsi" w:hAnsiTheme="minorHAnsi"/>
                <w:sz w:val="22"/>
                <w:szCs w:val="22"/>
              </w:rPr>
            </w:pPr>
            <w:r>
              <w:rPr>
                <w:rFonts w:asciiTheme="minorHAnsi" w:hAnsiTheme="minorHAnsi"/>
                <w:sz w:val="22"/>
                <w:szCs w:val="22"/>
              </w:rPr>
              <w:t>Hon Attorney General Jack Conway</w:t>
            </w:r>
          </w:p>
          <w:p w:rsidR="00B90290" w:rsidRDefault="00B90290" w:rsidP="00B90290">
            <w:pPr>
              <w:rPr>
                <w:rFonts w:asciiTheme="minorHAnsi" w:hAnsiTheme="minorHAnsi"/>
                <w:sz w:val="22"/>
                <w:szCs w:val="22"/>
              </w:rPr>
            </w:pPr>
            <w:r>
              <w:rPr>
                <w:rFonts w:asciiTheme="minorHAnsi" w:hAnsiTheme="minorHAnsi"/>
                <w:sz w:val="22"/>
                <w:szCs w:val="22"/>
              </w:rPr>
              <w:t>1024 Capital Center Drive - Suite 200</w:t>
            </w:r>
          </w:p>
          <w:p w:rsidR="00B90290" w:rsidRDefault="00B90290" w:rsidP="00B90290">
            <w:pPr>
              <w:rPr>
                <w:rFonts w:asciiTheme="minorHAnsi" w:hAnsiTheme="minorHAnsi"/>
                <w:sz w:val="22"/>
                <w:szCs w:val="22"/>
              </w:rPr>
            </w:pPr>
            <w:r>
              <w:rPr>
                <w:rFonts w:asciiTheme="minorHAnsi" w:hAnsiTheme="minorHAnsi"/>
                <w:sz w:val="22"/>
                <w:szCs w:val="22"/>
              </w:rPr>
              <w:t>Frankfort, KY 40601</w:t>
            </w:r>
          </w:p>
          <w:p w:rsidR="003002F7" w:rsidRDefault="003002F7" w:rsidP="00B90290">
            <w:pPr>
              <w:rPr>
                <w:rFonts w:asciiTheme="minorHAnsi" w:hAnsiTheme="minorHAnsi"/>
                <w:sz w:val="22"/>
                <w:szCs w:val="22"/>
              </w:rPr>
            </w:pPr>
          </w:p>
          <w:p w:rsidR="003002F7" w:rsidRDefault="003002F7" w:rsidP="00B90290">
            <w:pPr>
              <w:rPr>
                <w:rFonts w:asciiTheme="minorHAnsi" w:hAnsiTheme="minorHAnsi"/>
                <w:sz w:val="22"/>
                <w:szCs w:val="22"/>
              </w:rPr>
            </w:pPr>
            <w:r>
              <w:rPr>
                <w:rFonts w:asciiTheme="minorHAnsi" w:hAnsiTheme="minorHAnsi"/>
                <w:sz w:val="22"/>
                <w:szCs w:val="22"/>
              </w:rPr>
              <w:t xml:space="preserve">Hon Judge Kenneth R. </w:t>
            </w:r>
            <w:proofErr w:type="spellStart"/>
            <w:r>
              <w:rPr>
                <w:rFonts w:asciiTheme="minorHAnsi" w:hAnsiTheme="minorHAnsi"/>
                <w:sz w:val="22"/>
                <w:szCs w:val="22"/>
              </w:rPr>
              <w:t>Profitt</w:t>
            </w:r>
            <w:proofErr w:type="spellEnd"/>
          </w:p>
          <w:p w:rsidR="006F534C" w:rsidRDefault="006F534C" w:rsidP="00B90290">
            <w:pPr>
              <w:rPr>
                <w:rFonts w:asciiTheme="minorHAnsi" w:hAnsiTheme="minorHAnsi"/>
                <w:sz w:val="22"/>
                <w:szCs w:val="22"/>
              </w:rPr>
            </w:pPr>
            <w:r>
              <w:rPr>
                <w:rFonts w:asciiTheme="minorHAnsi" w:hAnsiTheme="minorHAnsi"/>
                <w:sz w:val="22"/>
                <w:szCs w:val="22"/>
              </w:rPr>
              <w:t>Powell County District Judge</w:t>
            </w:r>
          </w:p>
          <w:p w:rsidR="006F534C" w:rsidRDefault="006F534C" w:rsidP="00B90290">
            <w:pPr>
              <w:rPr>
                <w:rFonts w:asciiTheme="minorHAnsi" w:hAnsiTheme="minorHAnsi"/>
                <w:sz w:val="22"/>
                <w:szCs w:val="22"/>
              </w:rPr>
            </w:pPr>
            <w:r>
              <w:rPr>
                <w:rFonts w:asciiTheme="minorHAnsi" w:hAnsiTheme="minorHAnsi"/>
                <w:sz w:val="22"/>
                <w:szCs w:val="22"/>
              </w:rPr>
              <w:t>525 Washington St.</w:t>
            </w:r>
          </w:p>
          <w:p w:rsidR="006F534C" w:rsidRDefault="006F534C" w:rsidP="00B90290">
            <w:pPr>
              <w:rPr>
                <w:rFonts w:asciiTheme="minorHAnsi" w:hAnsiTheme="minorHAnsi"/>
                <w:sz w:val="22"/>
                <w:szCs w:val="22"/>
              </w:rPr>
            </w:pPr>
            <w:r>
              <w:rPr>
                <w:rFonts w:asciiTheme="minorHAnsi" w:hAnsiTheme="minorHAnsi"/>
                <w:sz w:val="22"/>
                <w:szCs w:val="22"/>
              </w:rPr>
              <w:t>Stanton, KY 40380</w:t>
            </w:r>
          </w:p>
          <w:p w:rsidR="0051021D" w:rsidRPr="0051021D" w:rsidRDefault="0051021D" w:rsidP="0051021D">
            <w:pPr>
              <w:tabs>
                <w:tab w:val="left" w:pos="1500"/>
              </w:tabs>
              <w:spacing w:line="453" w:lineRule="exact"/>
              <w:rPr>
                <w:rFonts w:asciiTheme="minorHAnsi" w:hAnsiTheme="minorHAnsi" w:cs="Courier New"/>
                <w:b/>
                <w:sz w:val="22"/>
                <w:szCs w:val="22"/>
              </w:rPr>
            </w:pPr>
          </w:p>
          <w:p w:rsidR="003C6DCF" w:rsidRPr="00DC57DD" w:rsidRDefault="003C6DCF" w:rsidP="00C04142">
            <w:pPr>
              <w:tabs>
                <w:tab w:val="left" w:pos="1500"/>
              </w:tabs>
              <w:spacing w:line="453" w:lineRule="exact"/>
              <w:rPr>
                <w:rFonts w:asciiTheme="minorHAnsi" w:hAnsiTheme="minorHAnsi" w:cs="Courier New"/>
                <w:sz w:val="22"/>
                <w:szCs w:val="22"/>
              </w:rPr>
            </w:pPr>
          </w:p>
        </w:tc>
        <w:tc>
          <w:tcPr>
            <w:tcW w:w="20" w:type="dxa"/>
          </w:tcPr>
          <w:p w:rsidR="003C6DCF" w:rsidRPr="00DC57DD" w:rsidRDefault="00D323EF" w:rsidP="00DF5E26">
            <w:pPr>
              <w:pStyle w:val="SingleSpacing"/>
              <w:rPr>
                <w:rFonts w:asciiTheme="minorHAnsi" w:hAnsiTheme="minorHAnsi" w:cs="Courier New"/>
                <w:sz w:val="22"/>
                <w:szCs w:val="22"/>
              </w:rPr>
            </w:pPr>
            <w:bookmarkStart w:id="1" w:name="CaseNumber"/>
            <w:bookmarkEnd w:id="1"/>
            <w:r>
              <w:rPr>
                <w:rFonts w:asciiTheme="minorHAnsi" w:hAnsiTheme="minorHAnsi" w:cs="Courier New"/>
                <w:sz w:val="22"/>
                <w:szCs w:val="22"/>
              </w:rPr>
              <w:lastRenderedPageBreak/>
              <w:t>w</w:t>
            </w:r>
          </w:p>
        </w:tc>
      </w:tr>
    </w:tbl>
    <w:p w:rsidR="00C93346" w:rsidRDefault="00C93346" w:rsidP="003D1D80">
      <w:pPr>
        <w:spacing w:line="453" w:lineRule="exact"/>
      </w:pPr>
    </w:p>
    <w:sectPr w:rsidR="00C93346" w:rsidSect="004264B4">
      <w:headerReference w:type="default" r:id="rId6"/>
      <w:footerReference w:type="default" r:id="rId7"/>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142" w:rsidRDefault="00C04142">
      <w:pPr>
        <w:spacing w:line="240" w:lineRule="auto"/>
      </w:pPr>
      <w:r>
        <w:separator/>
      </w:r>
    </w:p>
  </w:endnote>
  <w:endnote w:type="continuationSeparator" w:id="0">
    <w:p w:rsidR="00C04142" w:rsidRDefault="00C041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42" w:rsidRDefault="00C04142" w:rsidP="00312C88">
    <w:pPr>
      <w:pStyle w:val="Footer"/>
      <w:jc w:val="center"/>
    </w:pPr>
    <w:r w:rsidRPr="003C6DCF">
      <w:rPr>
        <w:rFonts w:asciiTheme="minorHAnsi" w:hAnsiTheme="minorHAnsi"/>
      </w:rPr>
      <w:t>NOTICE OF APPEAL FROM DISTRICT TO CIRCUIT</w:t>
    </w:r>
    <w:r>
      <w:t xml:space="preserve"> </w:t>
    </w:r>
    <w:fldSimple w:instr=" PAGE  \* MERGEFORMAT ">
      <w:r w:rsidR="001C2A2C">
        <w:rPr>
          <w:noProof/>
        </w:rPr>
        <w:t>7</w:t>
      </w:r>
    </w:fldSimple>
    <w:r>
      <w:t xml:space="preserve"> </w:t>
    </w:r>
    <w:r w:rsidR="006F534C">
      <w:t>of 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142" w:rsidRDefault="00C04142">
      <w:pPr>
        <w:spacing w:line="240" w:lineRule="auto"/>
      </w:pPr>
      <w:r>
        <w:separator/>
      </w:r>
    </w:p>
  </w:footnote>
  <w:footnote w:type="continuationSeparator" w:id="0">
    <w:p w:rsidR="00C04142" w:rsidRDefault="00C041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142" w:rsidRDefault="00C04142">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C04142" w:rsidRDefault="00C04142" w:rsidP="00312C88">
                <w:pPr>
                  <w:jc w:val="right"/>
                </w:pPr>
                <w:r>
                  <w:t>1</w:t>
                </w:r>
              </w:p>
              <w:p w:rsidR="00C04142" w:rsidRDefault="00C04142" w:rsidP="00312C88">
                <w:pPr>
                  <w:jc w:val="right"/>
                </w:pPr>
                <w:r>
                  <w:t>2</w:t>
                </w:r>
              </w:p>
              <w:p w:rsidR="00C04142" w:rsidRDefault="00C04142" w:rsidP="00312C88">
                <w:pPr>
                  <w:jc w:val="right"/>
                </w:pPr>
                <w:r>
                  <w:t>3</w:t>
                </w:r>
              </w:p>
              <w:p w:rsidR="00C04142" w:rsidRDefault="00C04142" w:rsidP="00312C88">
                <w:pPr>
                  <w:jc w:val="right"/>
                </w:pPr>
                <w:r>
                  <w:t>4</w:t>
                </w:r>
              </w:p>
              <w:p w:rsidR="00C04142" w:rsidRDefault="00C04142" w:rsidP="00312C88">
                <w:pPr>
                  <w:jc w:val="right"/>
                </w:pPr>
                <w:r>
                  <w:t>5</w:t>
                </w:r>
              </w:p>
              <w:p w:rsidR="00C04142" w:rsidRDefault="00C04142" w:rsidP="00312C88">
                <w:pPr>
                  <w:jc w:val="right"/>
                </w:pPr>
                <w:r>
                  <w:t>6</w:t>
                </w:r>
              </w:p>
              <w:p w:rsidR="00C04142" w:rsidRDefault="00C04142" w:rsidP="00312C88">
                <w:pPr>
                  <w:jc w:val="right"/>
                </w:pPr>
                <w:r>
                  <w:t>7</w:t>
                </w:r>
              </w:p>
              <w:p w:rsidR="00C04142" w:rsidRDefault="00C04142" w:rsidP="00312C88">
                <w:pPr>
                  <w:jc w:val="right"/>
                </w:pPr>
                <w:r>
                  <w:t>8</w:t>
                </w:r>
              </w:p>
              <w:p w:rsidR="00C04142" w:rsidRDefault="00C04142" w:rsidP="00312C88">
                <w:pPr>
                  <w:jc w:val="right"/>
                </w:pPr>
                <w:r>
                  <w:t>9</w:t>
                </w:r>
              </w:p>
              <w:p w:rsidR="00C04142" w:rsidRDefault="00C04142" w:rsidP="00312C88">
                <w:pPr>
                  <w:jc w:val="right"/>
                </w:pPr>
                <w:r>
                  <w:t>10</w:t>
                </w:r>
              </w:p>
              <w:p w:rsidR="00C04142" w:rsidRDefault="00C04142" w:rsidP="00312C88">
                <w:pPr>
                  <w:jc w:val="right"/>
                </w:pPr>
                <w:r>
                  <w:t>11</w:t>
                </w:r>
              </w:p>
              <w:p w:rsidR="00C04142" w:rsidRDefault="00C04142" w:rsidP="00312C88">
                <w:pPr>
                  <w:jc w:val="right"/>
                </w:pPr>
                <w:r>
                  <w:t>12</w:t>
                </w:r>
              </w:p>
              <w:p w:rsidR="00C04142" w:rsidRDefault="00C04142" w:rsidP="00312C88">
                <w:pPr>
                  <w:jc w:val="right"/>
                </w:pPr>
                <w:r>
                  <w:t>13</w:t>
                </w:r>
              </w:p>
              <w:p w:rsidR="00C04142" w:rsidRDefault="00C04142" w:rsidP="00312C88">
                <w:pPr>
                  <w:jc w:val="right"/>
                </w:pPr>
                <w:r>
                  <w:t>14</w:t>
                </w:r>
              </w:p>
              <w:p w:rsidR="00C04142" w:rsidRDefault="00C04142" w:rsidP="00312C88">
                <w:pPr>
                  <w:jc w:val="right"/>
                </w:pPr>
                <w:r>
                  <w:t>15</w:t>
                </w:r>
              </w:p>
              <w:p w:rsidR="00C04142" w:rsidRDefault="00C04142" w:rsidP="00312C88">
                <w:pPr>
                  <w:jc w:val="right"/>
                </w:pPr>
                <w:r>
                  <w:t>16</w:t>
                </w:r>
              </w:p>
              <w:p w:rsidR="00C04142" w:rsidRDefault="00C04142" w:rsidP="00312C88">
                <w:pPr>
                  <w:jc w:val="right"/>
                </w:pPr>
                <w:r>
                  <w:t>17</w:t>
                </w:r>
              </w:p>
              <w:p w:rsidR="00C04142" w:rsidRDefault="00C04142" w:rsidP="00312C88">
                <w:pPr>
                  <w:jc w:val="right"/>
                </w:pPr>
                <w:r>
                  <w:t>18</w:t>
                </w:r>
              </w:p>
              <w:p w:rsidR="00C04142" w:rsidRDefault="00C04142" w:rsidP="00312C88">
                <w:pPr>
                  <w:jc w:val="right"/>
                </w:pPr>
                <w:r>
                  <w:t>19</w:t>
                </w:r>
              </w:p>
              <w:p w:rsidR="00C04142" w:rsidRDefault="00C04142" w:rsidP="00312C88">
                <w:pPr>
                  <w:jc w:val="right"/>
                </w:pPr>
                <w:r>
                  <w:t>20</w:t>
                </w:r>
              </w:p>
              <w:p w:rsidR="00C04142" w:rsidRDefault="00C04142" w:rsidP="00312C88">
                <w:pPr>
                  <w:jc w:val="right"/>
                </w:pPr>
                <w:r>
                  <w:t>21</w:t>
                </w:r>
              </w:p>
              <w:p w:rsidR="00C04142" w:rsidRDefault="00C04142" w:rsidP="00312C88">
                <w:pPr>
                  <w:jc w:val="right"/>
                </w:pPr>
                <w:r>
                  <w:t>22</w:t>
                </w:r>
              </w:p>
              <w:p w:rsidR="00C04142" w:rsidRDefault="00C04142" w:rsidP="00312C88">
                <w:pPr>
                  <w:jc w:val="right"/>
                </w:pPr>
                <w:r>
                  <w:t>23</w:t>
                </w:r>
              </w:p>
              <w:p w:rsidR="00C04142" w:rsidRDefault="00C04142" w:rsidP="00312C88">
                <w:pPr>
                  <w:jc w:val="right"/>
                </w:pPr>
                <w:r>
                  <w:t>24</w:t>
                </w:r>
              </w:p>
              <w:p w:rsidR="00C04142" w:rsidRDefault="00C04142" w:rsidP="00312C88">
                <w:pPr>
                  <w:jc w:val="right"/>
                </w:pPr>
                <w:r>
                  <w:t>25</w:t>
                </w:r>
              </w:p>
              <w:p w:rsidR="00C04142" w:rsidRDefault="00C04142" w:rsidP="00312C88">
                <w:pPr>
                  <w:jc w:val="right"/>
                </w:pPr>
                <w:r>
                  <w:t>26</w:t>
                </w:r>
              </w:p>
              <w:p w:rsidR="00C04142" w:rsidRDefault="00C04142" w:rsidP="00312C88">
                <w:pPr>
                  <w:jc w:val="right"/>
                </w:pPr>
                <w:r>
                  <w:t>27</w:t>
                </w:r>
              </w:p>
              <w:p w:rsidR="00C04142" w:rsidRDefault="00C04142" w:rsidP="00312C88">
                <w:pPr>
                  <w:jc w:val="right"/>
                </w:pPr>
                <w:r>
                  <w:t>28</w:t>
                </w:r>
              </w:p>
              <w:p w:rsidR="00C04142" w:rsidRDefault="00C04142"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noExtraLineSpacing/>
    <w:suppressBottomSpacing/>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A52F43"/>
    <w:rsid w:val="00067E6D"/>
    <w:rsid w:val="0007192E"/>
    <w:rsid w:val="000957F4"/>
    <w:rsid w:val="000A0FD9"/>
    <w:rsid w:val="000F7DBE"/>
    <w:rsid w:val="0010183D"/>
    <w:rsid w:val="00106455"/>
    <w:rsid w:val="00115152"/>
    <w:rsid w:val="00183927"/>
    <w:rsid w:val="001C2A2C"/>
    <w:rsid w:val="00200DC6"/>
    <w:rsid w:val="00245296"/>
    <w:rsid w:val="002536BF"/>
    <w:rsid w:val="003002F7"/>
    <w:rsid w:val="00311F18"/>
    <w:rsid w:val="00312C88"/>
    <w:rsid w:val="00345389"/>
    <w:rsid w:val="003610CA"/>
    <w:rsid w:val="003C6DCF"/>
    <w:rsid w:val="003D1D80"/>
    <w:rsid w:val="003D4D02"/>
    <w:rsid w:val="004264B4"/>
    <w:rsid w:val="004F1956"/>
    <w:rsid w:val="0051021D"/>
    <w:rsid w:val="00526BBF"/>
    <w:rsid w:val="005964D4"/>
    <w:rsid w:val="00696E7D"/>
    <w:rsid w:val="006F534C"/>
    <w:rsid w:val="007060E3"/>
    <w:rsid w:val="00730B1C"/>
    <w:rsid w:val="0073102D"/>
    <w:rsid w:val="00753204"/>
    <w:rsid w:val="00864127"/>
    <w:rsid w:val="008F3EBD"/>
    <w:rsid w:val="0094633D"/>
    <w:rsid w:val="009C4255"/>
    <w:rsid w:val="009F6306"/>
    <w:rsid w:val="00A52F43"/>
    <w:rsid w:val="00AA41B2"/>
    <w:rsid w:val="00B63E6F"/>
    <w:rsid w:val="00B90290"/>
    <w:rsid w:val="00BA09A2"/>
    <w:rsid w:val="00BF4BD5"/>
    <w:rsid w:val="00C04142"/>
    <w:rsid w:val="00C526D2"/>
    <w:rsid w:val="00C53247"/>
    <w:rsid w:val="00C93346"/>
    <w:rsid w:val="00C953EB"/>
    <w:rsid w:val="00CA371B"/>
    <w:rsid w:val="00CB4C1F"/>
    <w:rsid w:val="00CD10F7"/>
    <w:rsid w:val="00CD133F"/>
    <w:rsid w:val="00D13718"/>
    <w:rsid w:val="00D323EF"/>
    <w:rsid w:val="00D62373"/>
    <w:rsid w:val="00D67338"/>
    <w:rsid w:val="00DD6683"/>
    <w:rsid w:val="00DF243A"/>
    <w:rsid w:val="00DF5E26"/>
    <w:rsid w:val="00E84EBE"/>
    <w:rsid w:val="00EA1AA2"/>
    <w:rsid w:val="00EA42AF"/>
    <w:rsid w:val="00EB5CB8"/>
    <w:rsid w:val="00F05DC0"/>
    <w:rsid w:val="00F1661D"/>
    <w:rsid w:val="00F935EA"/>
    <w:rsid w:val="00FE4D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2E"/>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07192E"/>
    <w:pPr>
      <w:spacing w:line="227" w:lineRule="exact"/>
    </w:pPr>
  </w:style>
  <w:style w:type="paragraph" w:customStyle="1" w:styleId="AttorneyName">
    <w:name w:val="Attorney Name"/>
    <w:basedOn w:val="SingleSpacing"/>
    <w:rsid w:val="0007192E"/>
  </w:style>
  <w:style w:type="paragraph" w:styleId="Header">
    <w:name w:val="header"/>
    <w:basedOn w:val="Normal"/>
    <w:rsid w:val="0007192E"/>
    <w:pPr>
      <w:tabs>
        <w:tab w:val="center" w:pos="4320"/>
        <w:tab w:val="right" w:pos="8640"/>
      </w:tabs>
    </w:pPr>
  </w:style>
  <w:style w:type="paragraph" w:styleId="Footer">
    <w:name w:val="footer"/>
    <w:basedOn w:val="Normal"/>
    <w:rsid w:val="0007192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Pleading form with 28 lines</Template>
  <TotalTime>1</TotalTime>
  <Pages>7</Pages>
  <Words>2053</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Toshiba-User</cp:lastModifiedBy>
  <cp:revision>2</cp:revision>
  <cp:lastPrinted>2013-07-03T00:51:00Z</cp:lastPrinted>
  <dcterms:created xsi:type="dcterms:W3CDTF">2013-07-03T01:37:00Z</dcterms:created>
  <dcterms:modified xsi:type="dcterms:W3CDTF">2013-07-03T01:37:00Z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